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B29E" w14:textId="77777777" w:rsidR="00535172" w:rsidRDefault="00535172" w:rsidP="00535172">
      <w:pPr>
        <w:spacing w:before="70" w:line="310" w:lineRule="exact"/>
        <w:ind w:left="10348"/>
        <w:rPr>
          <w:b/>
          <w:sz w:val="27"/>
        </w:rPr>
      </w:pPr>
      <w:r>
        <w:rPr>
          <w:b/>
          <w:sz w:val="27"/>
        </w:rPr>
        <w:t>Министерство социального развития Ульяновской области</w:t>
      </w:r>
    </w:p>
    <w:p w14:paraId="36A85714" w14:textId="77777777" w:rsidR="00535172" w:rsidRDefault="00535172">
      <w:pPr>
        <w:spacing w:before="70" w:line="310" w:lineRule="exact"/>
        <w:ind w:left="12978"/>
        <w:jc w:val="center"/>
        <w:rPr>
          <w:b/>
          <w:sz w:val="27"/>
        </w:rPr>
      </w:pPr>
    </w:p>
    <w:p w14:paraId="62A7218D" w14:textId="77777777" w:rsidR="00352F13" w:rsidRDefault="002344DE">
      <w:pPr>
        <w:tabs>
          <w:tab w:val="left" w:pos="9890"/>
        </w:tabs>
        <w:spacing w:line="276" w:lineRule="exact"/>
        <w:ind w:left="14"/>
        <w:jc w:val="center"/>
        <w:rPr>
          <w:sz w:val="24"/>
        </w:rPr>
      </w:pPr>
      <w:r>
        <w:rPr>
          <w:b/>
          <w:sz w:val="24"/>
        </w:rPr>
        <w:t>Отчёт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1"/>
          <w:sz w:val="24"/>
        </w:rPr>
        <w:t xml:space="preserve"> </w:t>
      </w:r>
      <w:r w:rsidR="00535172" w:rsidRPr="00535172">
        <w:rPr>
          <w:sz w:val="28"/>
          <w:szCs w:val="28"/>
          <w:u w:val="single"/>
        </w:rPr>
        <w:t>ОГКУСО СРЦН «Планета детства»</w:t>
      </w:r>
    </w:p>
    <w:p w14:paraId="317122E0" w14:textId="3BFC3EAC" w:rsidR="001B6153" w:rsidRDefault="002344DE">
      <w:pPr>
        <w:ind w:left="5590" w:right="1028" w:hanging="4468"/>
        <w:rPr>
          <w:b/>
          <w:spacing w:val="-57"/>
          <w:sz w:val="24"/>
        </w:rPr>
      </w:pPr>
      <w:r>
        <w:rPr>
          <w:b/>
          <w:sz w:val="24"/>
        </w:rPr>
        <w:t>ведомственной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«Противодействие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Министерстве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Ульяновкой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 w:rsidR="00072B77">
        <w:rPr>
          <w:b/>
          <w:sz w:val="24"/>
        </w:rPr>
        <w:t>»</w:t>
      </w:r>
    </w:p>
    <w:p w14:paraId="40BF1057" w14:textId="6B7B9907" w:rsidR="00352F13" w:rsidRDefault="002344DE" w:rsidP="001B6153">
      <w:pPr>
        <w:ind w:left="5590" w:right="1028" w:hanging="4468"/>
        <w:jc w:val="center"/>
        <w:rPr>
          <w:b/>
          <w:sz w:val="24"/>
        </w:rPr>
      </w:pPr>
      <w:r>
        <w:rPr>
          <w:b/>
          <w:sz w:val="24"/>
        </w:rPr>
        <w:t xml:space="preserve">за </w:t>
      </w:r>
      <w:r w:rsidR="001B6153">
        <w:rPr>
          <w:b/>
          <w:sz w:val="24"/>
        </w:rPr>
        <w:t>3</w:t>
      </w:r>
      <w:r w:rsidR="00B273D5">
        <w:rPr>
          <w:b/>
          <w:sz w:val="24"/>
        </w:rPr>
        <w:t xml:space="preserve"> месяцев </w:t>
      </w:r>
      <w:r>
        <w:rPr>
          <w:b/>
          <w:sz w:val="24"/>
        </w:rPr>
        <w:t>202</w:t>
      </w:r>
      <w:r w:rsidR="00072B77">
        <w:rPr>
          <w:b/>
          <w:sz w:val="24"/>
        </w:rPr>
        <w:t xml:space="preserve">5 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9420"/>
        <w:gridCol w:w="4802"/>
      </w:tblGrid>
      <w:tr w:rsidR="00352F13" w14:paraId="3F9EB730" w14:textId="77777777">
        <w:trPr>
          <w:trHeight w:val="253"/>
        </w:trPr>
        <w:tc>
          <w:tcPr>
            <w:tcW w:w="800" w:type="dxa"/>
          </w:tcPr>
          <w:p w14:paraId="7CE2A594" w14:textId="77777777" w:rsidR="00352F13" w:rsidRDefault="002344DE">
            <w:pPr>
              <w:pStyle w:val="TableParagraph"/>
              <w:spacing w:line="233" w:lineRule="exact"/>
              <w:ind w:left="16"/>
              <w:jc w:val="center"/>
            </w:pPr>
            <w:r>
              <w:t>1</w:t>
            </w:r>
          </w:p>
        </w:tc>
        <w:tc>
          <w:tcPr>
            <w:tcW w:w="9420" w:type="dxa"/>
          </w:tcPr>
          <w:p w14:paraId="1DF72603" w14:textId="77777777" w:rsidR="00352F13" w:rsidRDefault="002344DE">
            <w:pPr>
              <w:pStyle w:val="TableParagraph"/>
              <w:spacing w:line="233" w:lineRule="exact"/>
              <w:ind w:left="16"/>
              <w:jc w:val="center"/>
            </w:pPr>
            <w:r>
              <w:t>2</w:t>
            </w:r>
          </w:p>
        </w:tc>
        <w:tc>
          <w:tcPr>
            <w:tcW w:w="4802" w:type="dxa"/>
          </w:tcPr>
          <w:p w14:paraId="2D7A15AF" w14:textId="77777777" w:rsidR="00352F13" w:rsidRDefault="002344DE">
            <w:pPr>
              <w:pStyle w:val="TableParagraph"/>
              <w:spacing w:line="233" w:lineRule="exact"/>
              <w:ind w:left="14"/>
              <w:jc w:val="center"/>
            </w:pPr>
            <w:r>
              <w:t>3</w:t>
            </w:r>
          </w:p>
        </w:tc>
      </w:tr>
      <w:tr w:rsidR="00352F13" w14:paraId="12FB5FE5" w14:textId="77777777">
        <w:trPr>
          <w:trHeight w:val="440"/>
        </w:trPr>
        <w:tc>
          <w:tcPr>
            <w:tcW w:w="800" w:type="dxa"/>
          </w:tcPr>
          <w:p w14:paraId="46E67365" w14:textId="77777777" w:rsidR="00352F13" w:rsidRDefault="002344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420" w:type="dxa"/>
          </w:tcPr>
          <w:p w14:paraId="11E5C40F" w14:textId="77777777" w:rsidR="00352F13" w:rsidRDefault="002344DE">
            <w:pPr>
              <w:pStyle w:val="TableParagraph"/>
              <w:spacing w:line="252" w:lineRule="exact"/>
              <w:ind w:left="3264" w:right="325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802" w:type="dxa"/>
          </w:tcPr>
          <w:p w14:paraId="369F292C" w14:textId="77777777" w:rsidR="00352F13" w:rsidRDefault="002344DE">
            <w:pPr>
              <w:pStyle w:val="TableParagraph"/>
              <w:spacing w:line="252" w:lineRule="exact"/>
              <w:ind w:left="1088" w:right="107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52F13" w:rsidRPr="00EA225C" w14:paraId="78E5F76D" w14:textId="77777777">
        <w:trPr>
          <w:trHeight w:val="650"/>
        </w:trPr>
        <w:tc>
          <w:tcPr>
            <w:tcW w:w="800" w:type="dxa"/>
          </w:tcPr>
          <w:p w14:paraId="509A7EAD" w14:textId="77777777" w:rsidR="00352F13" w:rsidRPr="00EA225C" w:rsidRDefault="00352F13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1FA8C50" w14:textId="77777777" w:rsidR="00352F13" w:rsidRPr="00EA225C" w:rsidRDefault="002344DE">
            <w:pPr>
              <w:pStyle w:val="TableParagraph"/>
              <w:spacing w:before="1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1.2.2.</w:t>
            </w:r>
          </w:p>
        </w:tc>
        <w:tc>
          <w:tcPr>
            <w:tcW w:w="9420" w:type="dxa"/>
          </w:tcPr>
          <w:p w14:paraId="13E5AE42" w14:textId="77777777" w:rsidR="00352F13" w:rsidRPr="00EA225C" w:rsidRDefault="002344DE">
            <w:pPr>
              <w:pStyle w:val="TableParagraph"/>
              <w:ind w:right="66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Разработка нормативных правовых актов и своевременное внесение необходимых изменений в нормативные правовые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акты Министерства о противодействии коррупции, локальные акты подведомственных Министерству учреждений о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 во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исполнение федерального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4802" w:type="dxa"/>
          </w:tcPr>
          <w:p w14:paraId="6D5AE19B" w14:textId="77777777" w:rsidR="00535172" w:rsidRPr="00EA225C" w:rsidRDefault="00535172" w:rsidP="00535172">
            <w:pPr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частности:</w:t>
            </w:r>
          </w:p>
          <w:p w14:paraId="528DEA06" w14:textId="77777777" w:rsidR="00535172" w:rsidRPr="00EA225C" w:rsidRDefault="00535172" w:rsidP="00535172">
            <w:pPr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-о назначении ответственного должностного лица за профилактику коррупционных и иных правонарушений;</w:t>
            </w:r>
          </w:p>
          <w:p w14:paraId="2957C59E" w14:textId="77777777" w:rsidR="00535172" w:rsidRPr="00EA225C" w:rsidRDefault="00535172" w:rsidP="00535172">
            <w:pPr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- о создании рабочей группы по профилактике коррупционных и иных правонарушений;</w:t>
            </w:r>
          </w:p>
          <w:p w14:paraId="27450548" w14:textId="3C876653" w:rsidR="00352F13" w:rsidRPr="00EA225C" w:rsidRDefault="00535172" w:rsidP="00535172">
            <w:pPr>
              <w:pStyle w:val="TableParagraph"/>
              <w:ind w:left="154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- об утверждении плана антикоррупционных мероприятий</w:t>
            </w:r>
            <w:r w:rsidR="001B6153">
              <w:rPr>
                <w:sz w:val="20"/>
                <w:szCs w:val="20"/>
              </w:rPr>
              <w:t xml:space="preserve"> на 2025  год</w:t>
            </w:r>
            <w:r w:rsidR="00F7297C" w:rsidRPr="00EA225C">
              <w:rPr>
                <w:sz w:val="20"/>
                <w:szCs w:val="20"/>
              </w:rPr>
              <w:t>;</w:t>
            </w:r>
          </w:p>
          <w:p w14:paraId="1DE86E8E" w14:textId="77777777" w:rsidR="00F7297C" w:rsidRPr="00EA225C" w:rsidRDefault="00F7297C" w:rsidP="00535172">
            <w:pPr>
              <w:pStyle w:val="TableParagraph"/>
              <w:ind w:left="154"/>
              <w:rPr>
                <w:sz w:val="20"/>
                <w:szCs w:val="20"/>
              </w:rPr>
            </w:pPr>
          </w:p>
        </w:tc>
      </w:tr>
      <w:tr w:rsidR="00352F13" w:rsidRPr="00EA225C" w14:paraId="4A89EC75" w14:textId="77777777">
        <w:trPr>
          <w:trHeight w:val="1034"/>
        </w:trPr>
        <w:tc>
          <w:tcPr>
            <w:tcW w:w="800" w:type="dxa"/>
          </w:tcPr>
          <w:p w14:paraId="2952197E" w14:textId="77777777" w:rsidR="00352F13" w:rsidRPr="00EA225C" w:rsidRDefault="002344DE">
            <w:pPr>
              <w:pStyle w:val="TableParagraph"/>
              <w:spacing w:line="205" w:lineRule="exact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2.1.3.</w:t>
            </w:r>
          </w:p>
        </w:tc>
        <w:tc>
          <w:tcPr>
            <w:tcW w:w="9420" w:type="dxa"/>
          </w:tcPr>
          <w:p w14:paraId="4DA8CB38" w14:textId="77777777" w:rsidR="00352F13" w:rsidRPr="00EA225C" w:rsidRDefault="002344DE">
            <w:pPr>
              <w:pStyle w:val="TableParagraph"/>
              <w:ind w:right="59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совершенствование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порядка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функционирования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антикоррупционных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горячих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телефонных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линий,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созданных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учреждениях,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организация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функционирования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официальных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сайтах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информационно-телекоммуникационной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сети</w:t>
            </w:r>
            <w:r w:rsidRPr="00EA225C">
              <w:rPr>
                <w:spacing w:val="3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«Интернет»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разделов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обратной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связи,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позволяющих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гражданам,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том</w:t>
            </w:r>
          </w:p>
          <w:p w14:paraId="5F88F204" w14:textId="77777777" w:rsidR="00352F13" w:rsidRPr="00EA225C" w:rsidRDefault="002344DE">
            <w:pPr>
              <w:pStyle w:val="TableParagraph"/>
              <w:spacing w:line="206" w:lineRule="exact"/>
              <w:ind w:right="73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числе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представителям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организаций,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сообщать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известных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фактах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том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числе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условиях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анонимности</w:t>
            </w:r>
          </w:p>
        </w:tc>
        <w:tc>
          <w:tcPr>
            <w:tcW w:w="4802" w:type="dxa"/>
            <w:vMerge w:val="restart"/>
          </w:tcPr>
          <w:p w14:paraId="23B97905" w14:textId="316D4DF4" w:rsidR="00352F13" w:rsidRPr="00EA225C" w:rsidRDefault="001B6153" w:rsidP="00954C4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4C4B" w:rsidRPr="00EA225C">
              <w:rPr>
                <w:sz w:val="20"/>
                <w:szCs w:val="20"/>
              </w:rPr>
              <w:t>На</w:t>
            </w:r>
            <w:r w:rsidR="00535172" w:rsidRPr="00EA225C">
              <w:rPr>
                <w:spacing w:val="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официальном</w:t>
            </w:r>
            <w:r w:rsidR="00535172" w:rsidRPr="00EA225C">
              <w:rPr>
                <w:spacing w:val="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сайте</w:t>
            </w:r>
            <w:hyperlink r:id="rId6" w:history="1">
              <w:r w:rsidR="00535172" w:rsidRPr="00EA225C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="00535172" w:rsidRPr="00EA225C">
                <w:rPr>
                  <w:rStyle w:val="a7"/>
                  <w:sz w:val="20"/>
                  <w:szCs w:val="20"/>
                </w:rPr>
                <w:t>://</w:t>
              </w:r>
              <w:proofErr w:type="spellStart"/>
              <w:r w:rsidR="00535172" w:rsidRPr="00EA225C">
                <w:rPr>
                  <w:rStyle w:val="a7"/>
                  <w:sz w:val="20"/>
                  <w:szCs w:val="20"/>
                  <w:lang w:val="en-US"/>
                </w:rPr>
                <w:t>plandet</w:t>
              </w:r>
              <w:proofErr w:type="spellEnd"/>
              <w:r w:rsidR="00535172" w:rsidRPr="00EA225C">
                <w:rPr>
                  <w:rStyle w:val="a7"/>
                  <w:sz w:val="20"/>
                  <w:szCs w:val="20"/>
                </w:rPr>
                <w:t>2000/</w:t>
              </w:r>
              <w:proofErr w:type="spellStart"/>
              <w:r w:rsidR="00535172" w:rsidRPr="00EA225C">
                <w:rPr>
                  <w:rStyle w:val="a7"/>
                  <w:sz w:val="20"/>
                  <w:szCs w:val="20"/>
                  <w:lang w:val="en-US"/>
                </w:rPr>
                <w:t>ucoz</w:t>
              </w:r>
              <w:proofErr w:type="spellEnd"/>
              <w:r w:rsidR="00535172" w:rsidRPr="00EA225C">
                <w:rPr>
                  <w:rStyle w:val="a7"/>
                  <w:sz w:val="20"/>
                  <w:szCs w:val="20"/>
                </w:rPr>
                <w:t>.</w:t>
              </w:r>
              <w:r w:rsidR="00535172" w:rsidRPr="00EA225C">
                <w:rPr>
                  <w:rStyle w:val="a7"/>
                  <w:sz w:val="20"/>
                  <w:szCs w:val="20"/>
                  <w:lang w:val="en-US"/>
                </w:rPr>
                <w:t>net</w:t>
              </w:r>
              <w:r w:rsidR="00535172" w:rsidRPr="00EA225C">
                <w:rPr>
                  <w:rStyle w:val="a7"/>
                  <w:sz w:val="20"/>
                  <w:szCs w:val="20"/>
                </w:rPr>
                <w:t>-</w:t>
              </w:r>
            </w:hyperlink>
            <w:r w:rsidR="00535172" w:rsidRPr="00EA225C">
              <w:rPr>
                <w:color w:val="0000FF"/>
                <w:sz w:val="20"/>
                <w:szCs w:val="20"/>
              </w:rPr>
              <w:t xml:space="preserve"> ,</w:t>
            </w:r>
            <w:r w:rsidR="00535172" w:rsidRPr="00EA225C">
              <w:rPr>
                <w:spacing w:val="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в</w:t>
            </w:r>
            <w:r w:rsidR="00535172" w:rsidRPr="00EA225C">
              <w:rPr>
                <w:spacing w:val="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информационно-телекоммуникационной</w:t>
            </w:r>
            <w:r w:rsidR="00535172" w:rsidRPr="00EA225C">
              <w:rPr>
                <w:spacing w:val="32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сети</w:t>
            </w:r>
            <w:r w:rsidR="00535172" w:rsidRPr="00EA225C">
              <w:rPr>
                <w:spacing w:val="30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«Интернет»</w:t>
            </w:r>
            <w:r w:rsidR="00535172" w:rsidRPr="00EA225C">
              <w:rPr>
                <w:spacing w:val="32"/>
                <w:sz w:val="20"/>
                <w:szCs w:val="20"/>
              </w:rPr>
              <w:t xml:space="preserve"> </w:t>
            </w:r>
            <w:r w:rsidR="00954C4B" w:rsidRPr="00EA225C">
              <w:rPr>
                <w:sz w:val="20"/>
                <w:szCs w:val="20"/>
              </w:rPr>
              <w:t>функционирования</w:t>
            </w:r>
            <w:r w:rsidR="00954C4B" w:rsidRPr="00EA225C">
              <w:rPr>
                <w:spacing w:val="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раздел</w:t>
            </w:r>
            <w:r w:rsidR="00535172" w:rsidRPr="00EA225C">
              <w:rPr>
                <w:spacing w:val="31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обратной</w:t>
            </w:r>
            <w:r w:rsidR="00535172" w:rsidRPr="00EA225C">
              <w:rPr>
                <w:spacing w:val="32"/>
                <w:sz w:val="20"/>
                <w:szCs w:val="20"/>
              </w:rPr>
              <w:t xml:space="preserve"> </w:t>
            </w:r>
            <w:r w:rsidR="00535172" w:rsidRPr="00EA225C">
              <w:rPr>
                <w:sz w:val="20"/>
                <w:szCs w:val="20"/>
              </w:rPr>
              <w:t>связи. Фактов о коррупции не поступало</w:t>
            </w:r>
          </w:p>
          <w:p w14:paraId="1D646812" w14:textId="77777777" w:rsidR="00954C4B" w:rsidRPr="00EA225C" w:rsidRDefault="00954C4B" w:rsidP="00954C4B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FF9374F" w14:textId="49544E46" w:rsidR="00954C4B" w:rsidRPr="00EA225C" w:rsidRDefault="001B6153" w:rsidP="00954C4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4C4B" w:rsidRPr="00EA225C">
              <w:rPr>
                <w:sz w:val="20"/>
                <w:szCs w:val="20"/>
              </w:rPr>
              <w:t xml:space="preserve">Размещен график приема директором </w:t>
            </w:r>
            <w:proofErr w:type="spellStart"/>
            <w:r w:rsidR="00954C4B" w:rsidRPr="00EA225C">
              <w:rPr>
                <w:sz w:val="20"/>
                <w:szCs w:val="20"/>
              </w:rPr>
              <w:t>Рыженковой</w:t>
            </w:r>
            <w:proofErr w:type="spellEnd"/>
            <w:r w:rsidR="00954C4B" w:rsidRPr="00EA225C">
              <w:rPr>
                <w:sz w:val="20"/>
                <w:szCs w:val="20"/>
              </w:rPr>
              <w:t xml:space="preserve"> Л.М.</w:t>
            </w:r>
          </w:p>
          <w:p w14:paraId="06CB9118" w14:textId="424BBBF4" w:rsidR="00954C4B" w:rsidRPr="00EA225C" w:rsidRDefault="001B6153" w:rsidP="00954C4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54C4B" w:rsidRPr="00EA225C">
              <w:rPr>
                <w:sz w:val="20"/>
                <w:szCs w:val="20"/>
              </w:rPr>
              <w:t>По вопросам коррупции</w:t>
            </w:r>
            <w:r w:rsidR="00F7297C" w:rsidRPr="00EA225C">
              <w:rPr>
                <w:sz w:val="20"/>
                <w:szCs w:val="20"/>
              </w:rPr>
              <w:t xml:space="preserve"> граждане</w:t>
            </w:r>
            <w:r w:rsidR="00954C4B" w:rsidRPr="00EA225C">
              <w:rPr>
                <w:sz w:val="20"/>
                <w:szCs w:val="20"/>
              </w:rPr>
              <w:t xml:space="preserve"> на приём не обращались.</w:t>
            </w:r>
          </w:p>
        </w:tc>
      </w:tr>
      <w:tr w:rsidR="00352F13" w:rsidRPr="00EA225C" w14:paraId="06ACD9CB" w14:textId="77777777">
        <w:trPr>
          <w:trHeight w:val="205"/>
        </w:trPr>
        <w:tc>
          <w:tcPr>
            <w:tcW w:w="800" w:type="dxa"/>
          </w:tcPr>
          <w:p w14:paraId="28411AD3" w14:textId="77777777" w:rsidR="00352F13" w:rsidRPr="00EA225C" w:rsidRDefault="002344DE">
            <w:pPr>
              <w:pStyle w:val="TableParagraph"/>
              <w:spacing w:line="186" w:lineRule="exact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2.1.5.</w:t>
            </w:r>
          </w:p>
        </w:tc>
        <w:tc>
          <w:tcPr>
            <w:tcW w:w="9420" w:type="dxa"/>
          </w:tcPr>
          <w:p w14:paraId="64AECDB8" w14:textId="77777777" w:rsidR="00352F13" w:rsidRPr="00EA225C" w:rsidRDefault="002344D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приёмов</w:t>
            </w:r>
            <w:r w:rsidRPr="00EA225C">
              <w:rPr>
                <w:spacing w:val="-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граждан,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представителей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организаций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вопросам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14:paraId="2116E71C" w14:textId="77777777" w:rsidR="00352F13" w:rsidRPr="00EA225C" w:rsidRDefault="00352F13">
            <w:pPr>
              <w:rPr>
                <w:sz w:val="20"/>
                <w:szCs w:val="20"/>
              </w:rPr>
            </w:pPr>
          </w:p>
        </w:tc>
      </w:tr>
      <w:tr w:rsidR="00352F13" w:rsidRPr="00EA225C" w14:paraId="125BDB4E" w14:textId="77777777" w:rsidTr="00F7297C">
        <w:trPr>
          <w:trHeight w:val="416"/>
        </w:trPr>
        <w:tc>
          <w:tcPr>
            <w:tcW w:w="800" w:type="dxa"/>
          </w:tcPr>
          <w:p w14:paraId="302BF233" w14:textId="77777777" w:rsidR="00352F13" w:rsidRPr="00EA225C" w:rsidRDefault="002344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2.1.6.</w:t>
            </w:r>
          </w:p>
        </w:tc>
        <w:tc>
          <w:tcPr>
            <w:tcW w:w="9420" w:type="dxa"/>
          </w:tcPr>
          <w:p w14:paraId="20F763DF" w14:textId="77777777" w:rsidR="00352F13" w:rsidRPr="00EA225C" w:rsidRDefault="002344DE">
            <w:pPr>
              <w:pStyle w:val="TableParagraph"/>
              <w:ind w:right="62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Размещение и актуализация на информационных стендах в зданиях Министерства и учреждений, контактных данных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лиц,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ответственных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организацию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коррупции,</w:t>
            </w:r>
            <w:r w:rsidRPr="00EA225C">
              <w:rPr>
                <w:spacing w:val="1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номеров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контактных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телефонов</w:t>
            </w:r>
            <w:r w:rsidRPr="00EA225C">
              <w:rPr>
                <w:spacing w:val="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антикоррупционных</w:t>
            </w:r>
          </w:p>
          <w:p w14:paraId="4DBF3794" w14:textId="77777777" w:rsidR="00352F13" w:rsidRPr="00EA225C" w:rsidRDefault="002344DE">
            <w:pPr>
              <w:pStyle w:val="TableParagraph"/>
              <w:ind w:right="57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«горячих линий» органов прокуратуры, органов внутренних дел, Управления по реализации единой государственной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политики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профилактики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коррупционных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правонарушений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администрации</w:t>
            </w:r>
            <w:r w:rsidRPr="00EA225C">
              <w:rPr>
                <w:spacing w:val="6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Губернатора</w:t>
            </w:r>
            <w:r w:rsidRPr="00EA225C">
              <w:rPr>
                <w:spacing w:val="6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6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6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(далее</w:t>
            </w:r>
            <w:r w:rsidRPr="00EA225C">
              <w:rPr>
                <w:spacing w:val="6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-</w:t>
            </w:r>
            <w:r w:rsidRPr="00EA225C">
              <w:rPr>
                <w:spacing w:val="6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профильное</w:t>
            </w:r>
            <w:r w:rsidRPr="00EA225C">
              <w:rPr>
                <w:spacing w:val="6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управление</w:t>
            </w:r>
            <w:r w:rsidRPr="00EA225C">
              <w:rPr>
                <w:spacing w:val="6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администрации</w:t>
            </w:r>
            <w:r w:rsidRPr="00EA225C">
              <w:rPr>
                <w:spacing w:val="6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Губернатора</w:t>
            </w:r>
          </w:p>
          <w:p w14:paraId="3BC4133D" w14:textId="77777777" w:rsidR="00352F13" w:rsidRPr="00EA225C" w:rsidRDefault="002344DE">
            <w:pPr>
              <w:pStyle w:val="TableParagraph"/>
              <w:spacing w:before="1" w:line="186" w:lineRule="exact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области)</w:t>
            </w:r>
          </w:p>
        </w:tc>
        <w:tc>
          <w:tcPr>
            <w:tcW w:w="4802" w:type="dxa"/>
          </w:tcPr>
          <w:p w14:paraId="6C22E945" w14:textId="3ED7D7B3" w:rsidR="00352F13" w:rsidRPr="00EA225C" w:rsidRDefault="00954C4B" w:rsidP="00CD1EA7">
            <w:pPr>
              <w:pStyle w:val="TableParagraph"/>
              <w:ind w:left="154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На входе 1 этажа в учреждение расположен стенд «Противодействие коррупции», соответствует типовым требованиям к оформлению стендов по вопросам противодействия коррупции, информация в нем актуальная,  в соответствии </w:t>
            </w:r>
            <w:r w:rsidR="00995882">
              <w:rPr>
                <w:sz w:val="20"/>
                <w:szCs w:val="20"/>
              </w:rPr>
              <w:t xml:space="preserve">с Памяткой, утвержденной 31.01.2024 г. </w:t>
            </w:r>
            <w:proofErr w:type="spellStart"/>
            <w:r w:rsidR="00995882">
              <w:rPr>
                <w:sz w:val="20"/>
                <w:szCs w:val="20"/>
              </w:rPr>
              <w:t>С.Г.Яшновой</w:t>
            </w:r>
            <w:proofErr w:type="spellEnd"/>
            <w:r w:rsidR="00995882">
              <w:rPr>
                <w:sz w:val="20"/>
                <w:szCs w:val="20"/>
              </w:rPr>
              <w:t xml:space="preserve"> по наполнению информационных стендов, посвященных вопросам противодействия коррупции</w:t>
            </w:r>
            <w:r w:rsidR="003E6C41">
              <w:rPr>
                <w:sz w:val="20"/>
                <w:szCs w:val="20"/>
              </w:rPr>
              <w:t>.</w:t>
            </w:r>
          </w:p>
        </w:tc>
      </w:tr>
      <w:tr w:rsidR="00352F13" w:rsidRPr="00EA225C" w14:paraId="3BA4ACBF" w14:textId="77777777">
        <w:trPr>
          <w:trHeight w:val="622"/>
        </w:trPr>
        <w:tc>
          <w:tcPr>
            <w:tcW w:w="800" w:type="dxa"/>
          </w:tcPr>
          <w:p w14:paraId="68F8EDB7" w14:textId="77777777" w:rsidR="00352F13" w:rsidRPr="00EA225C" w:rsidRDefault="002344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2.2.1.</w:t>
            </w:r>
          </w:p>
        </w:tc>
        <w:tc>
          <w:tcPr>
            <w:tcW w:w="9420" w:type="dxa"/>
          </w:tcPr>
          <w:p w14:paraId="30C47008" w14:textId="77777777" w:rsidR="00352F13" w:rsidRPr="00EA225C" w:rsidRDefault="002344DE">
            <w:pPr>
              <w:pStyle w:val="TableParagrap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просветительских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мероприятий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вопросам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профилактики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(форумов,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акций,</w:t>
            </w:r>
          </w:p>
          <w:p w14:paraId="7B0AA19E" w14:textId="77777777" w:rsidR="00352F13" w:rsidRPr="00EA225C" w:rsidRDefault="002344DE">
            <w:pPr>
              <w:pStyle w:val="TableParagraph"/>
              <w:spacing w:line="206" w:lineRule="exact"/>
              <w:rPr>
                <w:i/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конкурсов,</w:t>
            </w:r>
            <w:r w:rsidRPr="00EA225C">
              <w:rPr>
                <w:spacing w:val="1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выставок,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квестов,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игр,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интерактивных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занятий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т.д.).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Указать,</w:t>
            </w:r>
            <w:r w:rsidRPr="00EA225C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что</w:t>
            </w:r>
            <w:r w:rsidRPr="00EA225C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проведено</w:t>
            </w:r>
            <w:r w:rsidRPr="00EA225C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и</w:t>
            </w:r>
            <w:r w:rsidRPr="00EA225C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сколько</w:t>
            </w:r>
            <w:r w:rsidRPr="00EA225C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человек</w:t>
            </w:r>
            <w:r w:rsidRPr="00EA225C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приняло</w:t>
            </w:r>
            <w:r w:rsidRPr="00EA225C">
              <w:rPr>
                <w:i/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участие</w:t>
            </w:r>
            <w:r w:rsidRPr="00EA225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в данных</w:t>
            </w:r>
            <w:r w:rsidRPr="00EA225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мероприятиях</w:t>
            </w:r>
          </w:p>
        </w:tc>
        <w:tc>
          <w:tcPr>
            <w:tcW w:w="4802" w:type="dxa"/>
          </w:tcPr>
          <w:p w14:paraId="61E72BDF" w14:textId="5664AA15" w:rsidR="00954C4B" w:rsidRDefault="00954C4B" w:rsidP="00954C4B">
            <w:pPr>
              <w:ind w:left="154"/>
              <w:jc w:val="both"/>
              <w:rPr>
                <w:b/>
                <w:sz w:val="20"/>
                <w:szCs w:val="20"/>
              </w:rPr>
            </w:pPr>
            <w:bookmarkStart w:id="0" w:name="_Hlk170725953"/>
            <w:r w:rsidRPr="00EA225C">
              <w:rPr>
                <w:b/>
                <w:sz w:val="20"/>
                <w:szCs w:val="20"/>
              </w:rPr>
              <w:t>С воспитанниками:</w:t>
            </w:r>
          </w:p>
          <w:p w14:paraId="6EDDCD61" w14:textId="138B3D24" w:rsidR="00B97137" w:rsidRPr="00B97137" w:rsidRDefault="00B97137" w:rsidP="00B97137">
            <w:pPr>
              <w:ind w:left="152"/>
              <w:rPr>
                <w:rFonts w:ascii="PT Astra Serif" w:hAnsi="PT Astra Serif"/>
                <w:bCs/>
                <w:iCs/>
              </w:rPr>
            </w:pPr>
            <w:r w:rsidRPr="00AF73A1">
              <w:rPr>
                <w:b/>
                <w:bCs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C41901">
              <w:rPr>
                <w:rFonts w:ascii="PT Astra Serif" w:hAnsi="PT Astra Serif"/>
                <w:bCs/>
                <w:iCs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21</w:t>
            </w:r>
            <w:r w:rsidRPr="00844CAF">
              <w:rPr>
                <w:b/>
                <w:bCs/>
                <w:i/>
                <w:sz w:val="20"/>
                <w:szCs w:val="20"/>
              </w:rPr>
              <w:t>.0</w:t>
            </w:r>
            <w:r>
              <w:rPr>
                <w:b/>
                <w:bCs/>
                <w:i/>
                <w:sz w:val="20"/>
                <w:szCs w:val="20"/>
              </w:rPr>
              <w:t>1</w:t>
            </w:r>
            <w:r w:rsidRPr="00844CAF">
              <w:rPr>
                <w:b/>
                <w:bCs/>
                <w:i/>
                <w:sz w:val="20"/>
                <w:szCs w:val="20"/>
              </w:rPr>
              <w:t>.202</w:t>
            </w:r>
            <w:r>
              <w:rPr>
                <w:b/>
                <w:bCs/>
                <w:i/>
                <w:sz w:val="20"/>
                <w:szCs w:val="20"/>
              </w:rPr>
              <w:t>5 -</w:t>
            </w:r>
            <w:r>
              <w:rPr>
                <w:sz w:val="20"/>
                <w:szCs w:val="20"/>
              </w:rPr>
              <w:t xml:space="preserve">Занятие </w:t>
            </w:r>
            <w:r w:rsidRPr="00EA225C">
              <w:rPr>
                <w:sz w:val="20"/>
                <w:szCs w:val="20"/>
              </w:rPr>
              <w:t xml:space="preserve"> «</w:t>
            </w:r>
            <w:r w:rsidR="001E3139">
              <w:rPr>
                <w:sz w:val="20"/>
                <w:szCs w:val="20"/>
              </w:rPr>
              <w:t xml:space="preserve">Ты не прав, если ты не </w:t>
            </w:r>
            <w:proofErr w:type="spellStart"/>
            <w:r w:rsidR="001E3139">
              <w:rPr>
                <w:sz w:val="20"/>
                <w:szCs w:val="20"/>
              </w:rPr>
              <w:t>занеш</w:t>
            </w:r>
            <w:proofErr w:type="spellEnd"/>
            <w:r w:rsidR="001E3139">
              <w:rPr>
                <w:sz w:val="20"/>
                <w:szCs w:val="20"/>
              </w:rPr>
              <w:t xml:space="preserve"> прав</w:t>
            </w:r>
            <w:r w:rsidRPr="00EA225C">
              <w:rPr>
                <w:sz w:val="20"/>
                <w:szCs w:val="20"/>
              </w:rPr>
              <w:t>» (1</w:t>
            </w:r>
            <w:r>
              <w:rPr>
                <w:sz w:val="20"/>
                <w:szCs w:val="20"/>
              </w:rPr>
              <w:t xml:space="preserve">0 </w:t>
            </w:r>
            <w:r w:rsidRPr="00EA225C">
              <w:rPr>
                <w:sz w:val="20"/>
                <w:szCs w:val="20"/>
              </w:rPr>
              <w:t>чел.);</w:t>
            </w:r>
            <w:r>
              <w:rPr>
                <w:sz w:val="20"/>
                <w:szCs w:val="20"/>
              </w:rPr>
              <w:t xml:space="preserve"> отв. воспитатель </w:t>
            </w:r>
            <w:r w:rsidRPr="00EA2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Рыжова Ю.А.</w:t>
            </w:r>
          </w:p>
          <w:p w14:paraId="7C5BB9ED" w14:textId="049BF497" w:rsidR="00995882" w:rsidRPr="00EA225C" w:rsidRDefault="00B97137" w:rsidP="00995882">
            <w:pPr>
              <w:ind w:left="154"/>
              <w:rPr>
                <w:sz w:val="20"/>
                <w:szCs w:val="20"/>
              </w:rPr>
            </w:pPr>
            <w:r w:rsidRPr="00AF73A1">
              <w:rPr>
                <w:b/>
                <w:bCs/>
                <w:iCs/>
                <w:sz w:val="20"/>
                <w:szCs w:val="20"/>
              </w:rPr>
              <w:t>2.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11</w:t>
            </w:r>
            <w:r w:rsidRPr="00B97137">
              <w:rPr>
                <w:rFonts w:ascii="PT Astra Serif" w:hAnsi="PT Astra Serif"/>
                <w:b/>
                <w:i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</w:t>
            </w:r>
            <w:r w:rsidRPr="00B97137">
              <w:rPr>
                <w:rFonts w:ascii="PT Astra Serif" w:hAnsi="PT Astra Serif"/>
                <w:b/>
                <w:i/>
                <w:sz w:val="20"/>
                <w:szCs w:val="20"/>
              </w:rPr>
              <w:t>.2025</w:t>
            </w:r>
            <w:r w:rsidRPr="00B97137">
              <w:rPr>
                <w:rFonts w:ascii="PT Astra Serif" w:hAnsi="PT Astra Serif"/>
                <w:bCs/>
                <w:iCs/>
                <w:sz w:val="20"/>
                <w:szCs w:val="20"/>
              </w:rPr>
              <w:t>-Игровое занятие «Без коррупции с детства»</w:t>
            </w:r>
            <w:r>
              <w:rPr>
                <w:rFonts w:ascii="PT Astra Serif" w:hAnsi="PT Astra Serif"/>
                <w:bCs/>
                <w:iCs/>
              </w:rPr>
              <w:t xml:space="preserve">  </w:t>
            </w:r>
            <w:r w:rsidRPr="00EA225C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5</w:t>
            </w:r>
            <w:r w:rsidRPr="00EA225C">
              <w:rPr>
                <w:sz w:val="20"/>
                <w:szCs w:val="20"/>
              </w:rPr>
              <w:t>чел.);</w:t>
            </w:r>
            <w:r>
              <w:rPr>
                <w:sz w:val="20"/>
                <w:szCs w:val="20"/>
              </w:rPr>
              <w:t xml:space="preserve"> отв. воспитатель </w:t>
            </w:r>
            <w:r w:rsidRPr="00EA2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Новичкова О.В.</w:t>
            </w:r>
          </w:p>
          <w:p w14:paraId="65F8B434" w14:textId="56390EB7" w:rsidR="00954C4B" w:rsidRDefault="00B97137" w:rsidP="00954C4B">
            <w:pPr>
              <w:ind w:left="154"/>
              <w:jc w:val="both"/>
              <w:rPr>
                <w:sz w:val="20"/>
                <w:szCs w:val="20"/>
              </w:rPr>
            </w:pPr>
            <w:r w:rsidRPr="00AF73A1">
              <w:rPr>
                <w:b/>
                <w:bCs/>
                <w:sz w:val="20"/>
                <w:szCs w:val="20"/>
              </w:rPr>
              <w:lastRenderedPageBreak/>
              <w:t>3</w:t>
            </w:r>
            <w:r w:rsidRPr="00AF73A1">
              <w:rPr>
                <w:sz w:val="20"/>
                <w:szCs w:val="20"/>
              </w:rPr>
              <w:t>.</w:t>
            </w:r>
            <w:r w:rsidRPr="001E3139">
              <w:rPr>
                <w:sz w:val="20"/>
                <w:szCs w:val="20"/>
              </w:rPr>
              <w:t xml:space="preserve"> </w:t>
            </w:r>
            <w:r w:rsidR="001E3139">
              <w:rPr>
                <w:b/>
                <w:bCs/>
                <w:i/>
                <w:sz w:val="20"/>
                <w:szCs w:val="20"/>
              </w:rPr>
              <w:t>12</w:t>
            </w:r>
            <w:r w:rsidR="002E182D" w:rsidRPr="001E3139">
              <w:rPr>
                <w:b/>
                <w:bCs/>
                <w:i/>
                <w:sz w:val="20"/>
                <w:szCs w:val="20"/>
              </w:rPr>
              <w:t>.03.202</w:t>
            </w:r>
            <w:r w:rsidR="001E3139">
              <w:rPr>
                <w:b/>
                <w:bCs/>
                <w:i/>
                <w:sz w:val="20"/>
                <w:szCs w:val="20"/>
              </w:rPr>
              <w:t>5-</w:t>
            </w:r>
            <w:r w:rsidR="002E182D" w:rsidRPr="001E3139">
              <w:rPr>
                <w:sz w:val="20"/>
                <w:szCs w:val="20"/>
              </w:rPr>
              <w:t xml:space="preserve"> </w:t>
            </w:r>
            <w:r w:rsidR="001E3139" w:rsidRPr="001E3139">
              <w:rPr>
                <w:rFonts w:ascii="PT Astra Serif" w:hAnsi="PT Astra Serif"/>
                <w:bCs/>
                <w:iCs/>
                <w:sz w:val="20"/>
                <w:szCs w:val="20"/>
              </w:rPr>
              <w:t>Антикоррупционная сказка «Теремок»</w:t>
            </w:r>
            <w:r w:rsidR="001E3139" w:rsidRPr="00EA225C">
              <w:rPr>
                <w:sz w:val="20"/>
                <w:szCs w:val="20"/>
              </w:rPr>
              <w:t xml:space="preserve"> </w:t>
            </w:r>
            <w:r w:rsidR="00B13880" w:rsidRPr="00EA225C">
              <w:rPr>
                <w:sz w:val="20"/>
                <w:szCs w:val="20"/>
              </w:rPr>
              <w:t>(</w:t>
            </w:r>
            <w:r w:rsidR="001E3139">
              <w:rPr>
                <w:sz w:val="20"/>
                <w:szCs w:val="20"/>
              </w:rPr>
              <w:t>12</w:t>
            </w:r>
            <w:r w:rsidR="00B13880" w:rsidRPr="00EA225C">
              <w:rPr>
                <w:sz w:val="20"/>
                <w:szCs w:val="20"/>
              </w:rPr>
              <w:t xml:space="preserve"> чел.)</w:t>
            </w:r>
            <w:r w:rsidR="00995882">
              <w:rPr>
                <w:sz w:val="20"/>
                <w:szCs w:val="20"/>
              </w:rPr>
              <w:t xml:space="preserve">, </w:t>
            </w:r>
            <w:r w:rsidR="001E3139">
              <w:rPr>
                <w:sz w:val="20"/>
                <w:szCs w:val="20"/>
              </w:rPr>
              <w:t>отв. воспитатель</w:t>
            </w:r>
            <w:r w:rsidR="00995882">
              <w:rPr>
                <w:sz w:val="20"/>
                <w:szCs w:val="20"/>
              </w:rPr>
              <w:t xml:space="preserve"> </w:t>
            </w:r>
            <w:r w:rsidR="001E3139">
              <w:rPr>
                <w:sz w:val="20"/>
                <w:szCs w:val="20"/>
              </w:rPr>
              <w:t>Толстошеева З.А.</w:t>
            </w:r>
          </w:p>
          <w:p w14:paraId="40C2CF0C" w14:textId="77777777" w:rsidR="005D66F0" w:rsidRDefault="005D66F0" w:rsidP="00954C4B">
            <w:pPr>
              <w:ind w:left="154"/>
              <w:jc w:val="both"/>
              <w:rPr>
                <w:b/>
                <w:sz w:val="20"/>
                <w:szCs w:val="20"/>
              </w:rPr>
            </w:pPr>
          </w:p>
          <w:p w14:paraId="11261984" w14:textId="031B135F" w:rsidR="00B13880" w:rsidRPr="00EA225C" w:rsidRDefault="00B13880" w:rsidP="00954C4B">
            <w:pPr>
              <w:ind w:left="154"/>
              <w:jc w:val="both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С родителями:</w:t>
            </w:r>
          </w:p>
          <w:p w14:paraId="7DADA2A2" w14:textId="19A3CB26" w:rsidR="00B13880" w:rsidRDefault="00B13880" w:rsidP="00954C4B">
            <w:pPr>
              <w:ind w:left="154"/>
              <w:jc w:val="both"/>
              <w:rPr>
                <w:sz w:val="20"/>
                <w:szCs w:val="20"/>
              </w:rPr>
            </w:pPr>
            <w:r w:rsidRPr="00844CAF">
              <w:rPr>
                <w:b/>
                <w:bCs/>
                <w:sz w:val="20"/>
                <w:szCs w:val="20"/>
              </w:rPr>
              <w:t>-</w:t>
            </w:r>
            <w:r w:rsidR="001E3139">
              <w:rPr>
                <w:b/>
                <w:bCs/>
                <w:i/>
                <w:sz w:val="20"/>
                <w:szCs w:val="20"/>
              </w:rPr>
              <w:t>27</w:t>
            </w:r>
            <w:r w:rsidRPr="00844CAF">
              <w:rPr>
                <w:b/>
                <w:bCs/>
                <w:i/>
                <w:sz w:val="20"/>
                <w:szCs w:val="20"/>
              </w:rPr>
              <w:t>.03.202</w:t>
            </w:r>
            <w:r w:rsidR="001E3139">
              <w:rPr>
                <w:b/>
                <w:bCs/>
                <w:i/>
                <w:sz w:val="20"/>
                <w:szCs w:val="20"/>
              </w:rPr>
              <w:t>5-</w:t>
            </w:r>
            <w:r w:rsidRPr="00EA225C">
              <w:rPr>
                <w:sz w:val="20"/>
                <w:szCs w:val="20"/>
              </w:rPr>
              <w:t xml:space="preserve"> </w:t>
            </w:r>
            <w:r w:rsidR="001E3139" w:rsidRPr="001E3139">
              <w:rPr>
                <w:sz w:val="20"/>
                <w:szCs w:val="20"/>
              </w:rPr>
              <w:t>«Защита законных интересов несовершеннолетних от угроз, связанных коррупцией»</w:t>
            </w:r>
            <w:r w:rsidR="001E3139">
              <w:rPr>
                <w:sz w:val="20"/>
                <w:szCs w:val="20"/>
              </w:rPr>
              <w:t xml:space="preserve"> (12 родителей).</w:t>
            </w:r>
            <w:proofErr w:type="spellStart"/>
            <w:r w:rsidR="001E3139">
              <w:rPr>
                <w:sz w:val="20"/>
                <w:szCs w:val="20"/>
              </w:rPr>
              <w:t>Отв.Глазова</w:t>
            </w:r>
            <w:proofErr w:type="spellEnd"/>
            <w:r w:rsidR="001E3139">
              <w:rPr>
                <w:sz w:val="20"/>
                <w:szCs w:val="20"/>
              </w:rPr>
              <w:t xml:space="preserve"> Е.Е.</w:t>
            </w:r>
          </w:p>
          <w:bookmarkEnd w:id="0"/>
          <w:p w14:paraId="3D18572E" w14:textId="77777777" w:rsidR="00AF73A1" w:rsidRPr="00EA225C" w:rsidRDefault="00AF73A1" w:rsidP="00AF73A1">
            <w:pPr>
              <w:jc w:val="both"/>
              <w:rPr>
                <w:sz w:val="20"/>
                <w:szCs w:val="20"/>
              </w:rPr>
            </w:pPr>
          </w:p>
          <w:p w14:paraId="09451E36" w14:textId="77777777" w:rsidR="00352F13" w:rsidRPr="00EA225C" w:rsidRDefault="00352F1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F13" w:rsidRPr="00EA225C" w14:paraId="16065FA8" w14:textId="77777777">
        <w:trPr>
          <w:trHeight w:val="1242"/>
        </w:trPr>
        <w:tc>
          <w:tcPr>
            <w:tcW w:w="800" w:type="dxa"/>
          </w:tcPr>
          <w:p w14:paraId="3783FEE4" w14:textId="77777777" w:rsidR="00352F13" w:rsidRPr="00EA225C" w:rsidRDefault="002344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2.2.2.</w:t>
            </w:r>
          </w:p>
        </w:tc>
        <w:tc>
          <w:tcPr>
            <w:tcW w:w="9420" w:type="dxa"/>
          </w:tcPr>
          <w:p w14:paraId="5DD6530F" w14:textId="77777777" w:rsidR="00352F13" w:rsidRPr="00EA225C" w:rsidRDefault="002344DE">
            <w:pPr>
              <w:pStyle w:val="TableParagraph"/>
              <w:ind w:right="52"/>
              <w:jc w:val="both"/>
              <w:rPr>
                <w:i/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Разработка и реализация в сферах установленных функций Министерства и учреждений комплекса просветительских 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воспитательных мероприятий, направленных на формирование в обществе негативного отношения к коррупционному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поведению,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посредством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разъяснения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основных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положений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законодательства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ответственности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совершение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коррупционных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правонарушений,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также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распространения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популяризации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антикоррупционных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стандартов</w:t>
            </w:r>
            <w:r w:rsidRPr="00EA225C">
              <w:rPr>
                <w:spacing w:val="2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поведения</w:t>
            </w:r>
            <w:r w:rsidRPr="00EA225C">
              <w:rPr>
                <w:spacing w:val="2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2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лучших</w:t>
            </w:r>
            <w:r w:rsidRPr="00EA225C">
              <w:rPr>
                <w:spacing w:val="2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практик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их</w:t>
            </w:r>
            <w:r w:rsidRPr="00EA225C">
              <w:rPr>
                <w:spacing w:val="2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применения.</w:t>
            </w:r>
            <w:r w:rsidRPr="00EA225C">
              <w:rPr>
                <w:spacing w:val="37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Указать,</w:t>
            </w:r>
            <w:r w:rsidRPr="00EA225C">
              <w:rPr>
                <w:i/>
                <w:spacing w:val="27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что</w:t>
            </w:r>
            <w:r w:rsidRPr="00EA225C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проведено</w:t>
            </w:r>
            <w:r w:rsidRPr="00EA225C">
              <w:rPr>
                <w:i/>
                <w:spacing w:val="26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в</w:t>
            </w:r>
            <w:r w:rsidRPr="00EA225C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отчетном</w:t>
            </w:r>
          </w:p>
          <w:p w14:paraId="023D4550" w14:textId="77777777" w:rsidR="00352F13" w:rsidRPr="00EA225C" w:rsidRDefault="002344DE">
            <w:pPr>
              <w:pStyle w:val="TableParagraph"/>
              <w:spacing w:line="187" w:lineRule="exact"/>
              <w:rPr>
                <w:i/>
                <w:sz w:val="20"/>
                <w:szCs w:val="20"/>
              </w:rPr>
            </w:pPr>
            <w:r w:rsidRPr="00EA225C">
              <w:rPr>
                <w:i/>
                <w:sz w:val="20"/>
                <w:szCs w:val="20"/>
              </w:rPr>
              <w:t>периоде.</w:t>
            </w:r>
          </w:p>
        </w:tc>
        <w:tc>
          <w:tcPr>
            <w:tcW w:w="4802" w:type="dxa"/>
          </w:tcPr>
          <w:p w14:paraId="0398BFE5" w14:textId="43FB2628" w:rsidR="00352F13" w:rsidRPr="00EA225C" w:rsidRDefault="009944DE" w:rsidP="009944DE">
            <w:pPr>
              <w:ind w:left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EF0" w:rsidRPr="00EA225C" w14:paraId="6ECE2B64" w14:textId="77777777">
        <w:trPr>
          <w:trHeight w:val="1242"/>
        </w:trPr>
        <w:tc>
          <w:tcPr>
            <w:tcW w:w="800" w:type="dxa"/>
          </w:tcPr>
          <w:p w14:paraId="0D9061A1" w14:textId="77777777" w:rsidR="00DC1EF0" w:rsidRPr="00EA225C" w:rsidRDefault="00DC1EF0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2.2.3</w:t>
            </w:r>
          </w:p>
        </w:tc>
        <w:tc>
          <w:tcPr>
            <w:tcW w:w="9420" w:type="dxa"/>
          </w:tcPr>
          <w:p w14:paraId="76FE0B27" w14:textId="77777777" w:rsidR="00DC1EF0" w:rsidRPr="00EA225C" w:rsidRDefault="00DC1EF0">
            <w:pPr>
              <w:pStyle w:val="TableParagraph"/>
              <w:ind w:right="52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4802" w:type="dxa"/>
          </w:tcPr>
          <w:p w14:paraId="0AFEDF6E" w14:textId="77777777" w:rsidR="00DC1EF0" w:rsidRPr="00EA225C" w:rsidRDefault="00DC1EF0" w:rsidP="00DC1EF0">
            <w:pPr>
              <w:ind w:left="154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-</w:t>
            </w:r>
          </w:p>
        </w:tc>
      </w:tr>
      <w:tr w:rsidR="00DC1EF0" w:rsidRPr="00EA225C" w14:paraId="23EA5753" w14:textId="77777777">
        <w:trPr>
          <w:trHeight w:val="1242"/>
        </w:trPr>
        <w:tc>
          <w:tcPr>
            <w:tcW w:w="800" w:type="dxa"/>
          </w:tcPr>
          <w:p w14:paraId="76639083" w14:textId="77777777" w:rsidR="00DC1EF0" w:rsidRPr="00EA225C" w:rsidRDefault="00DC1EF0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2.2.5.</w:t>
            </w:r>
          </w:p>
        </w:tc>
        <w:tc>
          <w:tcPr>
            <w:tcW w:w="9420" w:type="dxa"/>
          </w:tcPr>
          <w:p w14:paraId="64ABF516" w14:textId="77777777" w:rsidR="00DC1EF0" w:rsidRPr="00EA225C" w:rsidRDefault="00DC1EF0">
            <w:pPr>
              <w:pStyle w:val="TableParagraph"/>
              <w:ind w:right="52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Изготовление и размещение в общественных местах информационных плакатов и др. информационных материалов  по </w:t>
            </w:r>
            <w:r w:rsidR="0030155D" w:rsidRPr="00EA225C">
              <w:rPr>
                <w:sz w:val="20"/>
                <w:szCs w:val="20"/>
              </w:rPr>
              <w:t>вопросам</w:t>
            </w:r>
            <w:r w:rsidRPr="00EA225C">
              <w:rPr>
                <w:sz w:val="20"/>
                <w:szCs w:val="20"/>
              </w:rPr>
              <w:t xml:space="preserve"> противодействия коррупции </w:t>
            </w:r>
          </w:p>
        </w:tc>
        <w:tc>
          <w:tcPr>
            <w:tcW w:w="4802" w:type="dxa"/>
          </w:tcPr>
          <w:p w14:paraId="1D702A78" w14:textId="78FD93CF" w:rsidR="00DC1EF0" w:rsidRDefault="00DC1EF0" w:rsidP="00DC1EF0">
            <w:pPr>
              <w:ind w:left="154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В информационном уголке на 1 этаже размещён  информационный плакат для сотрудников</w:t>
            </w:r>
            <w:r w:rsidR="00A93F9A">
              <w:rPr>
                <w:sz w:val="20"/>
                <w:szCs w:val="20"/>
              </w:rPr>
              <w:t xml:space="preserve"> в  кв.</w:t>
            </w:r>
            <w:r w:rsidRPr="00EA225C">
              <w:rPr>
                <w:sz w:val="20"/>
                <w:szCs w:val="20"/>
              </w:rPr>
              <w:t xml:space="preserve"> «</w:t>
            </w:r>
            <w:r w:rsidR="001E3139">
              <w:rPr>
                <w:sz w:val="20"/>
                <w:szCs w:val="20"/>
              </w:rPr>
              <w:t>Вместе против коррупции</w:t>
            </w:r>
            <w:r w:rsidRPr="00EA225C">
              <w:rPr>
                <w:sz w:val="20"/>
                <w:szCs w:val="20"/>
              </w:rPr>
              <w:t>»</w:t>
            </w:r>
          </w:p>
          <w:p w14:paraId="33E644CE" w14:textId="41E8DCEC" w:rsidR="00A93F9A" w:rsidRPr="00EA225C" w:rsidRDefault="00A93F9A" w:rsidP="00DC1EF0">
            <w:pPr>
              <w:ind w:left="154"/>
              <w:rPr>
                <w:sz w:val="20"/>
                <w:szCs w:val="20"/>
              </w:rPr>
            </w:pPr>
          </w:p>
        </w:tc>
      </w:tr>
      <w:tr w:rsidR="00352F13" w:rsidRPr="00EA225C" w14:paraId="0780DEC7" w14:textId="77777777">
        <w:trPr>
          <w:trHeight w:val="413"/>
        </w:trPr>
        <w:tc>
          <w:tcPr>
            <w:tcW w:w="800" w:type="dxa"/>
          </w:tcPr>
          <w:p w14:paraId="7024BF60" w14:textId="77777777" w:rsidR="00352F13" w:rsidRPr="00EA225C" w:rsidRDefault="002344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2.2.7.</w:t>
            </w:r>
          </w:p>
        </w:tc>
        <w:tc>
          <w:tcPr>
            <w:tcW w:w="9420" w:type="dxa"/>
          </w:tcPr>
          <w:p w14:paraId="4CCEB6DE" w14:textId="77777777" w:rsidR="00352F13" w:rsidRPr="00EA225C" w:rsidRDefault="002344D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Обеспечение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регулярного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ознакомления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работников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Министерства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1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</w:t>
            </w:r>
            <w:r w:rsidRPr="00EA225C">
              <w:rPr>
                <w:spacing w:val="1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нормативными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правовыми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актами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вопросам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коррупции,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обучающих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семинаров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для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руководителей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иных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работников</w:t>
            </w:r>
          </w:p>
        </w:tc>
        <w:tc>
          <w:tcPr>
            <w:tcW w:w="4802" w:type="dxa"/>
          </w:tcPr>
          <w:p w14:paraId="5205FE0B" w14:textId="547F389E" w:rsidR="00C9611A" w:rsidRPr="00C9611A" w:rsidRDefault="00C9611A" w:rsidP="00C9611A">
            <w:pPr>
              <w:rPr>
                <w:bCs/>
                <w:sz w:val="20"/>
                <w:szCs w:val="20"/>
              </w:rPr>
            </w:pPr>
            <w:r w:rsidRPr="00CE55AB">
              <w:rPr>
                <w:b/>
                <w:bCs/>
                <w:sz w:val="20"/>
                <w:szCs w:val="20"/>
              </w:rPr>
              <w:t>29</w:t>
            </w:r>
            <w:r w:rsidR="00CD1EA7" w:rsidRPr="00CE55AB">
              <w:rPr>
                <w:b/>
                <w:bCs/>
                <w:sz w:val="20"/>
                <w:szCs w:val="20"/>
              </w:rPr>
              <w:t>.0</w:t>
            </w:r>
            <w:r w:rsidRPr="00CE55AB">
              <w:rPr>
                <w:b/>
                <w:bCs/>
                <w:sz w:val="20"/>
                <w:szCs w:val="20"/>
              </w:rPr>
              <w:t>1</w:t>
            </w:r>
            <w:r w:rsidR="00CD1EA7" w:rsidRPr="00CE55AB">
              <w:rPr>
                <w:b/>
                <w:bCs/>
                <w:sz w:val="20"/>
                <w:szCs w:val="20"/>
              </w:rPr>
              <w:t>.202</w:t>
            </w:r>
            <w:r w:rsidR="00CE55AB" w:rsidRPr="00CE55AB">
              <w:rPr>
                <w:b/>
                <w:bCs/>
                <w:sz w:val="20"/>
                <w:szCs w:val="20"/>
              </w:rPr>
              <w:t>5</w:t>
            </w:r>
            <w:r w:rsidR="00CE55AB">
              <w:rPr>
                <w:sz w:val="20"/>
                <w:szCs w:val="20"/>
              </w:rPr>
              <w:t xml:space="preserve"> </w:t>
            </w:r>
            <w:r w:rsidR="00CD1EA7" w:rsidRPr="00EA225C">
              <w:rPr>
                <w:sz w:val="20"/>
                <w:szCs w:val="20"/>
              </w:rPr>
              <w:t xml:space="preserve">-  </w:t>
            </w:r>
            <w:r w:rsidR="00CE55AB">
              <w:rPr>
                <w:sz w:val="20"/>
                <w:szCs w:val="20"/>
              </w:rPr>
              <w:t>Встреча с сотрудниками учреждения по о</w:t>
            </w:r>
            <w:r w:rsidR="00CD1EA7" w:rsidRPr="00EA225C">
              <w:rPr>
                <w:sz w:val="20"/>
                <w:szCs w:val="20"/>
              </w:rPr>
              <w:t xml:space="preserve">знакомлению сотрудников учреждения  с  </w:t>
            </w:r>
            <w:r w:rsidRPr="00C9611A">
              <w:rPr>
                <w:bCs/>
                <w:sz w:val="20"/>
                <w:szCs w:val="20"/>
              </w:rPr>
              <w:t>Планом мероприятий</w:t>
            </w:r>
            <w:r>
              <w:rPr>
                <w:bCs/>
                <w:sz w:val="20"/>
                <w:szCs w:val="20"/>
              </w:rPr>
              <w:t xml:space="preserve"> п</w:t>
            </w:r>
            <w:r w:rsidRPr="00C9611A">
              <w:rPr>
                <w:bCs/>
                <w:sz w:val="20"/>
                <w:szCs w:val="20"/>
              </w:rPr>
              <w:t>о противодействию коррупции в ОГКУСО СРЦН «Планета детства»</w:t>
            </w:r>
          </w:p>
          <w:p w14:paraId="7479EED3" w14:textId="6904F4E0" w:rsidR="00352F13" w:rsidRPr="00C9611A" w:rsidRDefault="00C9611A" w:rsidP="00C9611A">
            <w:pPr>
              <w:rPr>
                <w:bCs/>
                <w:sz w:val="20"/>
                <w:szCs w:val="20"/>
              </w:rPr>
            </w:pPr>
            <w:r w:rsidRPr="00C9611A">
              <w:rPr>
                <w:bCs/>
                <w:sz w:val="20"/>
                <w:szCs w:val="20"/>
              </w:rPr>
              <w:t>на 2025 год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 </w:t>
            </w:r>
            <w:r w:rsidR="00CD1EA7" w:rsidRPr="00EA225C">
              <w:rPr>
                <w:sz w:val="20"/>
                <w:szCs w:val="20"/>
              </w:rPr>
              <w:t>(</w:t>
            </w:r>
            <w:r w:rsidR="00853E18">
              <w:rPr>
                <w:sz w:val="20"/>
                <w:szCs w:val="20"/>
              </w:rPr>
              <w:t>2</w:t>
            </w:r>
            <w:r w:rsidR="00CE55AB">
              <w:rPr>
                <w:sz w:val="20"/>
                <w:szCs w:val="20"/>
              </w:rPr>
              <w:t>0</w:t>
            </w:r>
            <w:r w:rsidR="00CD1EA7" w:rsidRPr="00EA225C">
              <w:rPr>
                <w:sz w:val="20"/>
                <w:szCs w:val="20"/>
              </w:rPr>
              <w:t xml:space="preserve"> чел.)</w:t>
            </w:r>
          </w:p>
          <w:p w14:paraId="314A3931" w14:textId="4AA3AA93" w:rsidR="00A93F9A" w:rsidRPr="00EA225C" w:rsidRDefault="00C9611A" w:rsidP="00CE55AB">
            <w:pPr>
              <w:pStyle w:val="TableParagraph"/>
              <w:rPr>
                <w:sz w:val="20"/>
                <w:szCs w:val="20"/>
              </w:rPr>
            </w:pPr>
            <w:r w:rsidRPr="00CE55AB">
              <w:rPr>
                <w:b/>
                <w:bCs/>
                <w:sz w:val="20"/>
                <w:szCs w:val="20"/>
              </w:rPr>
              <w:t>20</w:t>
            </w:r>
            <w:r w:rsidR="00A93F9A" w:rsidRPr="00CE55AB">
              <w:rPr>
                <w:b/>
                <w:bCs/>
                <w:sz w:val="20"/>
                <w:szCs w:val="20"/>
              </w:rPr>
              <w:t>.0</w:t>
            </w:r>
            <w:r w:rsidRPr="00CE55AB">
              <w:rPr>
                <w:b/>
                <w:bCs/>
                <w:sz w:val="20"/>
                <w:szCs w:val="20"/>
              </w:rPr>
              <w:t>3</w:t>
            </w:r>
            <w:r w:rsidR="00A93F9A" w:rsidRPr="00CE55AB">
              <w:rPr>
                <w:b/>
                <w:bCs/>
                <w:sz w:val="20"/>
                <w:szCs w:val="20"/>
              </w:rPr>
              <w:t>.2024</w:t>
            </w:r>
            <w:r w:rsidR="00A93F9A">
              <w:rPr>
                <w:sz w:val="20"/>
                <w:szCs w:val="20"/>
              </w:rPr>
              <w:t>- повторное ознакомление с Кодексом этики (</w:t>
            </w:r>
            <w:r w:rsidR="00CE55AB">
              <w:rPr>
                <w:sz w:val="20"/>
                <w:szCs w:val="20"/>
              </w:rPr>
              <w:t>20</w:t>
            </w:r>
            <w:r w:rsidR="00A93F9A">
              <w:rPr>
                <w:sz w:val="20"/>
                <w:szCs w:val="20"/>
              </w:rPr>
              <w:t xml:space="preserve"> чел.)</w:t>
            </w:r>
          </w:p>
        </w:tc>
      </w:tr>
    </w:tbl>
    <w:p w14:paraId="75EF20D4" w14:textId="77777777" w:rsidR="00352F13" w:rsidRPr="00EA225C" w:rsidRDefault="00352F13">
      <w:pPr>
        <w:rPr>
          <w:sz w:val="20"/>
          <w:szCs w:val="20"/>
        </w:rPr>
        <w:sectPr w:rsidR="00352F13" w:rsidRPr="00EA225C">
          <w:pgSz w:w="16840" w:h="11910" w:orient="landscape"/>
          <w:pgMar w:top="1060" w:right="960" w:bottom="280" w:left="580" w:header="720" w:footer="720" w:gutter="0"/>
          <w:cols w:space="720"/>
        </w:sectPr>
      </w:pPr>
    </w:p>
    <w:p w14:paraId="71CB491E" w14:textId="77777777" w:rsidR="00352F13" w:rsidRPr="00EA225C" w:rsidRDefault="00352F13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153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9432"/>
        <w:gridCol w:w="5103"/>
      </w:tblGrid>
      <w:tr w:rsidR="00352F13" w:rsidRPr="00EA225C" w14:paraId="18C66816" w14:textId="77777777" w:rsidTr="009944DE">
        <w:trPr>
          <w:trHeight w:val="252"/>
        </w:trPr>
        <w:tc>
          <w:tcPr>
            <w:tcW w:w="800" w:type="dxa"/>
          </w:tcPr>
          <w:p w14:paraId="1EC0F784" w14:textId="77777777" w:rsidR="00352F13" w:rsidRPr="00EA225C" w:rsidRDefault="002344DE">
            <w:pPr>
              <w:pStyle w:val="TableParagraph"/>
              <w:spacing w:line="232" w:lineRule="exact"/>
              <w:ind w:left="16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1</w:t>
            </w:r>
          </w:p>
        </w:tc>
        <w:tc>
          <w:tcPr>
            <w:tcW w:w="9432" w:type="dxa"/>
          </w:tcPr>
          <w:p w14:paraId="6BE440EB" w14:textId="77777777" w:rsidR="00352F13" w:rsidRPr="00EA225C" w:rsidRDefault="002344DE">
            <w:pPr>
              <w:pStyle w:val="TableParagraph"/>
              <w:spacing w:line="232" w:lineRule="exact"/>
              <w:ind w:left="16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E9B5987" w14:textId="77777777" w:rsidR="00352F13" w:rsidRPr="00EA225C" w:rsidRDefault="002344DE">
            <w:pPr>
              <w:pStyle w:val="TableParagraph"/>
              <w:spacing w:line="232" w:lineRule="exact"/>
              <w:ind w:left="14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3</w:t>
            </w:r>
          </w:p>
        </w:tc>
      </w:tr>
      <w:tr w:rsidR="00352F13" w:rsidRPr="00EA225C" w14:paraId="6D167D59" w14:textId="77777777" w:rsidTr="009944DE">
        <w:trPr>
          <w:trHeight w:val="414"/>
        </w:trPr>
        <w:tc>
          <w:tcPr>
            <w:tcW w:w="800" w:type="dxa"/>
          </w:tcPr>
          <w:p w14:paraId="0E93D7E1" w14:textId="77777777" w:rsidR="00352F13" w:rsidRPr="00EA225C" w:rsidRDefault="00352F1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432" w:type="dxa"/>
          </w:tcPr>
          <w:p w14:paraId="58CD9BF1" w14:textId="77777777" w:rsidR="00352F13" w:rsidRPr="00EA225C" w:rsidRDefault="002344DE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подведомственных организаций по вопросам реализации единой государственной политики в области противодействия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</w:tcPr>
          <w:p w14:paraId="62E45825" w14:textId="77777777" w:rsidR="00352F13" w:rsidRPr="00EA225C" w:rsidRDefault="00352F1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F13" w:rsidRPr="00EA225C" w14:paraId="6E90AD36" w14:textId="77777777" w:rsidTr="009944DE">
        <w:trPr>
          <w:trHeight w:val="411"/>
        </w:trPr>
        <w:tc>
          <w:tcPr>
            <w:tcW w:w="800" w:type="dxa"/>
          </w:tcPr>
          <w:p w14:paraId="12D3AD7B" w14:textId="77777777" w:rsidR="00352F13" w:rsidRPr="00EA225C" w:rsidRDefault="002344DE">
            <w:pPr>
              <w:pStyle w:val="TableParagraph"/>
              <w:spacing w:line="205" w:lineRule="exact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2.2.8.</w:t>
            </w:r>
          </w:p>
        </w:tc>
        <w:tc>
          <w:tcPr>
            <w:tcW w:w="9432" w:type="dxa"/>
          </w:tcPr>
          <w:p w14:paraId="5DB2FBC2" w14:textId="77777777" w:rsidR="00352F13" w:rsidRPr="00EA225C" w:rsidRDefault="002344DE">
            <w:pPr>
              <w:pStyle w:val="TableParagraph"/>
              <w:spacing w:line="205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Осуществление</w:t>
            </w:r>
            <w:r w:rsidRPr="00EA225C">
              <w:rPr>
                <w:spacing w:val="5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комплекса  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организационных,  </w:t>
            </w:r>
            <w:r w:rsidRPr="00EA225C">
              <w:rPr>
                <w:spacing w:val="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разъяснительных  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и  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иных  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мер,  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направленных  </w:t>
            </w:r>
            <w:r w:rsidRPr="00EA225C">
              <w:rPr>
                <w:spacing w:val="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на  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профилактику</w:t>
            </w:r>
          </w:p>
          <w:p w14:paraId="36712488" w14:textId="77777777" w:rsidR="00352F13" w:rsidRPr="00EA225C" w:rsidRDefault="002344DE">
            <w:pPr>
              <w:pStyle w:val="TableParagraph"/>
              <w:spacing w:before="1" w:line="18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совершения</w:t>
            </w:r>
            <w:r w:rsidRPr="00EA225C">
              <w:rPr>
                <w:spacing w:val="-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коррупционных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правонарушений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Министерству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учреждениях</w:t>
            </w:r>
          </w:p>
        </w:tc>
        <w:tc>
          <w:tcPr>
            <w:tcW w:w="5103" w:type="dxa"/>
          </w:tcPr>
          <w:p w14:paraId="2D935431" w14:textId="05806A52" w:rsidR="00EA225C" w:rsidRPr="00EA225C" w:rsidRDefault="00EA225C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1.</w:t>
            </w:r>
            <w:r w:rsidR="00557B72" w:rsidRPr="00EA225C">
              <w:rPr>
                <w:sz w:val="20"/>
                <w:szCs w:val="20"/>
              </w:rPr>
              <w:t xml:space="preserve">Директор учреждения Рыженкова Людмила Михайловна выступила с отчетом о деятельности по противодействию коррупции перед собранием трудового коллектива с приглашением Попечительского Совета и родителей </w:t>
            </w:r>
            <w:r w:rsidR="00853E18">
              <w:rPr>
                <w:sz w:val="20"/>
                <w:szCs w:val="20"/>
              </w:rPr>
              <w:t xml:space="preserve">за </w:t>
            </w:r>
            <w:r w:rsidR="00557B72" w:rsidRPr="00EA225C">
              <w:rPr>
                <w:sz w:val="20"/>
                <w:szCs w:val="20"/>
              </w:rPr>
              <w:t xml:space="preserve"> 202</w:t>
            </w:r>
            <w:r w:rsidR="00CE55AB">
              <w:rPr>
                <w:sz w:val="20"/>
                <w:szCs w:val="20"/>
              </w:rPr>
              <w:t xml:space="preserve">4 </w:t>
            </w:r>
            <w:r w:rsidR="00557B72" w:rsidRPr="00EA225C">
              <w:rPr>
                <w:sz w:val="20"/>
                <w:szCs w:val="20"/>
              </w:rPr>
              <w:t xml:space="preserve">год </w:t>
            </w:r>
            <w:r w:rsidRPr="00EA225C">
              <w:rPr>
                <w:sz w:val="20"/>
                <w:szCs w:val="20"/>
              </w:rPr>
              <w:t xml:space="preserve">(Пр. № 1 от </w:t>
            </w:r>
            <w:r w:rsidR="00CE55AB">
              <w:rPr>
                <w:sz w:val="20"/>
                <w:szCs w:val="20"/>
              </w:rPr>
              <w:t>24</w:t>
            </w:r>
            <w:r w:rsidRPr="00EA225C">
              <w:rPr>
                <w:sz w:val="20"/>
                <w:szCs w:val="20"/>
              </w:rPr>
              <w:t>.01.202</w:t>
            </w:r>
            <w:r w:rsidR="00CE55AB">
              <w:rPr>
                <w:sz w:val="20"/>
                <w:szCs w:val="20"/>
              </w:rPr>
              <w:t>5</w:t>
            </w:r>
            <w:r w:rsidRPr="00EA225C">
              <w:rPr>
                <w:sz w:val="20"/>
                <w:szCs w:val="20"/>
              </w:rPr>
              <w:t xml:space="preserve">)  </w:t>
            </w:r>
          </w:p>
          <w:p w14:paraId="0811AD07" w14:textId="1FEEDC10" w:rsidR="00EA225C" w:rsidRPr="00EA225C" w:rsidRDefault="00EA225C" w:rsidP="00EA225C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2. Глазова Е.Е., ответственная за противодействие коррупции </w:t>
            </w:r>
            <w:r w:rsidR="00CE55AB">
              <w:rPr>
                <w:sz w:val="20"/>
                <w:szCs w:val="20"/>
              </w:rPr>
              <w:t>о</w:t>
            </w:r>
            <w:r w:rsidRPr="00EA225C">
              <w:rPr>
                <w:sz w:val="20"/>
                <w:szCs w:val="20"/>
              </w:rPr>
              <w:t xml:space="preserve">знакомила  под роспись с Кодексом корпоративной культуры и профессиональной этики работников  вновь принятых сотрудников </w:t>
            </w:r>
          </w:p>
          <w:p w14:paraId="29279520" w14:textId="77777777" w:rsidR="00352F13" w:rsidRPr="00EA225C" w:rsidRDefault="00352F13" w:rsidP="00EA225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F13" w:rsidRPr="00EA225C" w14:paraId="0B4B1D65" w14:textId="77777777" w:rsidTr="009944DE">
        <w:trPr>
          <w:trHeight w:val="470"/>
        </w:trPr>
        <w:tc>
          <w:tcPr>
            <w:tcW w:w="800" w:type="dxa"/>
          </w:tcPr>
          <w:p w14:paraId="3F51E07C" w14:textId="77777777" w:rsidR="00352F13" w:rsidRPr="00EA225C" w:rsidRDefault="0023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2.3.1.</w:t>
            </w:r>
          </w:p>
        </w:tc>
        <w:tc>
          <w:tcPr>
            <w:tcW w:w="9432" w:type="dxa"/>
          </w:tcPr>
          <w:p w14:paraId="431DD63B" w14:textId="77777777" w:rsidR="00352F13" w:rsidRPr="00EA225C" w:rsidRDefault="002344DE">
            <w:pPr>
              <w:pStyle w:val="TableParagrap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</w:t>
            </w:r>
            <w:r w:rsidRPr="00EA225C">
              <w:rPr>
                <w:spacing w:val="4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мероприятий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4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профессиональному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развитию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работников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учреждений,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должностные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обязанности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которых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входит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участие в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противодействии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</w:tcPr>
          <w:p w14:paraId="6AB05F76" w14:textId="7B981DC6" w:rsidR="00352F13" w:rsidRPr="00EA225C" w:rsidRDefault="00D42812" w:rsidP="004B0B3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Обучен</w:t>
            </w:r>
            <w:r w:rsidR="00853E18">
              <w:rPr>
                <w:sz w:val="20"/>
                <w:szCs w:val="20"/>
              </w:rPr>
              <w:t xml:space="preserve">ы в </w:t>
            </w:r>
            <w:r w:rsidR="004B0B3F">
              <w:rPr>
                <w:sz w:val="20"/>
                <w:szCs w:val="20"/>
              </w:rPr>
              <w:t>2023 год</w:t>
            </w:r>
            <w:r w:rsidR="00853E18">
              <w:rPr>
                <w:sz w:val="20"/>
                <w:szCs w:val="20"/>
              </w:rPr>
              <w:t>у</w:t>
            </w:r>
          </w:p>
        </w:tc>
      </w:tr>
      <w:tr w:rsidR="00352F13" w:rsidRPr="00EA225C" w14:paraId="16BA657E" w14:textId="77777777" w:rsidTr="009944DE">
        <w:trPr>
          <w:trHeight w:val="827"/>
        </w:trPr>
        <w:tc>
          <w:tcPr>
            <w:tcW w:w="800" w:type="dxa"/>
          </w:tcPr>
          <w:p w14:paraId="5BB351E7" w14:textId="77777777" w:rsidR="00352F13" w:rsidRPr="00EA225C" w:rsidRDefault="0023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2.3.5.</w:t>
            </w:r>
          </w:p>
        </w:tc>
        <w:tc>
          <w:tcPr>
            <w:tcW w:w="9432" w:type="dxa"/>
          </w:tcPr>
          <w:p w14:paraId="0959FD30" w14:textId="77777777" w:rsidR="00352F13" w:rsidRPr="00EA225C" w:rsidRDefault="002344DE">
            <w:pPr>
              <w:pStyle w:val="TableParagraph"/>
              <w:ind w:right="65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Обеспечение участия гражданских служащих Министерства,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работников учреждений, в должностные обязанности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которых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входит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участие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проведении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закупок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товаров,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услуг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для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обеспечения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государственных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(муниципальных)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нужд,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мероприятиях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профессиональному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развитию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 коррупции, в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том</w:t>
            </w:r>
          </w:p>
          <w:p w14:paraId="5C52CDFD" w14:textId="77777777" w:rsidR="00352F13" w:rsidRPr="00EA225C" w:rsidRDefault="002344DE">
            <w:pPr>
              <w:pStyle w:val="TableParagraph"/>
              <w:spacing w:before="1" w:line="186" w:lineRule="exact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числе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их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обучение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дополнительным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профессиональным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программам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</w:tcPr>
          <w:p w14:paraId="6FB53B8C" w14:textId="001D876B" w:rsidR="00352F13" w:rsidRPr="00EA225C" w:rsidRDefault="00853E18" w:rsidP="00EE189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A225C">
              <w:rPr>
                <w:sz w:val="20"/>
                <w:szCs w:val="20"/>
              </w:rPr>
              <w:t>тветственные</w:t>
            </w:r>
            <w:r>
              <w:rPr>
                <w:sz w:val="20"/>
                <w:szCs w:val="20"/>
              </w:rPr>
              <w:t xml:space="preserve"> </w:t>
            </w:r>
            <w:r w:rsidR="004B0B3F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а обучены в 2023 году</w:t>
            </w:r>
          </w:p>
        </w:tc>
      </w:tr>
      <w:tr w:rsidR="00DC1EF0" w:rsidRPr="00EA225C" w14:paraId="6B76A4BB" w14:textId="77777777" w:rsidTr="009944DE">
        <w:trPr>
          <w:trHeight w:val="827"/>
        </w:trPr>
        <w:tc>
          <w:tcPr>
            <w:tcW w:w="800" w:type="dxa"/>
          </w:tcPr>
          <w:p w14:paraId="07D46187" w14:textId="77777777" w:rsidR="00DC1EF0" w:rsidRPr="00EA225C" w:rsidRDefault="00A02FE6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3.1.3.</w:t>
            </w:r>
          </w:p>
        </w:tc>
        <w:tc>
          <w:tcPr>
            <w:tcW w:w="9432" w:type="dxa"/>
          </w:tcPr>
          <w:p w14:paraId="79AE27D8" w14:textId="77777777" w:rsidR="00DC1EF0" w:rsidRPr="00EA225C" w:rsidRDefault="00A02FE6" w:rsidP="0030155D">
            <w:pPr>
              <w:pStyle w:val="TableParagraph"/>
              <w:ind w:right="65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Применение к должностным лицам учреждений, допустившим формирование начальной (максимальной) цены контракта на основе коммерческих предложений организаций, имеющих признаки аффилированности, а также необоснованное разделение на отдельные лоты однородных (идентичных) товаров, работ, услуг, всего с</w:t>
            </w:r>
            <w:r w:rsidR="00D42812" w:rsidRPr="00EA225C">
              <w:rPr>
                <w:sz w:val="20"/>
                <w:szCs w:val="20"/>
              </w:rPr>
              <w:t>пектра дисциплинарных взысканий</w:t>
            </w:r>
            <w:r w:rsidRPr="00EA225C">
              <w:rPr>
                <w:sz w:val="20"/>
                <w:szCs w:val="20"/>
              </w:rPr>
              <w:t>, предусмотренных законодательством, в зависимости от тяжести дисциплинарного проступка</w:t>
            </w:r>
          </w:p>
        </w:tc>
        <w:tc>
          <w:tcPr>
            <w:tcW w:w="5103" w:type="dxa"/>
          </w:tcPr>
          <w:p w14:paraId="293B8554" w14:textId="77777777" w:rsidR="00DC1EF0" w:rsidRPr="00EA225C" w:rsidRDefault="00EE189B" w:rsidP="00EE189B">
            <w:pPr>
              <w:pStyle w:val="TableParagraph"/>
              <w:ind w:left="12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Должностных лиц учреждений, допустивших формирование НМЦК на основе коммерческих предложений организаций, имеющих признаки аффилированности, а также необоснованное разделение на отдельные лоты однородных (идентичных) товаров, работ, услуг    </w:t>
            </w:r>
            <w:r w:rsidRPr="00EA225C">
              <w:rPr>
                <w:b/>
                <w:sz w:val="20"/>
                <w:szCs w:val="20"/>
              </w:rPr>
              <w:t>не выявлено</w:t>
            </w:r>
          </w:p>
        </w:tc>
      </w:tr>
      <w:tr w:rsidR="00352F13" w:rsidRPr="00EA225C" w14:paraId="7DBB8022" w14:textId="77777777" w:rsidTr="009944DE">
        <w:trPr>
          <w:trHeight w:val="413"/>
        </w:trPr>
        <w:tc>
          <w:tcPr>
            <w:tcW w:w="800" w:type="dxa"/>
          </w:tcPr>
          <w:p w14:paraId="419A8322" w14:textId="77777777" w:rsidR="00352F13" w:rsidRPr="00EA225C" w:rsidRDefault="0023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4.1.2.</w:t>
            </w:r>
          </w:p>
        </w:tc>
        <w:tc>
          <w:tcPr>
            <w:tcW w:w="9432" w:type="dxa"/>
          </w:tcPr>
          <w:p w14:paraId="5FA58A17" w14:textId="77777777" w:rsidR="00352F13" w:rsidRPr="00EA225C" w:rsidRDefault="002344DE">
            <w:pPr>
              <w:pStyle w:val="TableParagraph"/>
              <w:spacing w:line="208" w:lineRule="exact"/>
              <w:ind w:right="68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Совершенствование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деятельности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созданных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Министерству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комиссий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(рабочих групп) по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вопросам противодействия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14:paraId="302EAA7B" w14:textId="49B0A307" w:rsidR="005D66F0" w:rsidRDefault="00EC4696" w:rsidP="00F7297C">
            <w:pPr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В учреждении приказом директора № 1</w:t>
            </w:r>
            <w:r w:rsidR="003B08A0">
              <w:rPr>
                <w:sz w:val="20"/>
                <w:szCs w:val="20"/>
              </w:rPr>
              <w:t>1</w:t>
            </w:r>
            <w:r w:rsidRPr="00EA225C">
              <w:rPr>
                <w:sz w:val="20"/>
                <w:szCs w:val="20"/>
              </w:rPr>
              <w:t xml:space="preserve"> от 09.01.202</w:t>
            </w:r>
            <w:r w:rsidR="003B08A0">
              <w:rPr>
                <w:sz w:val="20"/>
                <w:szCs w:val="20"/>
              </w:rPr>
              <w:t xml:space="preserve">5 </w:t>
            </w:r>
            <w:r w:rsidRPr="00EA225C">
              <w:rPr>
                <w:sz w:val="20"/>
                <w:szCs w:val="20"/>
              </w:rPr>
              <w:t xml:space="preserve">создана Рабочая группа по противодействию коррупции, которая работает   </w:t>
            </w:r>
            <w:r w:rsidR="00632A1B" w:rsidRPr="00EA225C">
              <w:rPr>
                <w:sz w:val="20"/>
                <w:szCs w:val="20"/>
              </w:rPr>
              <w:t xml:space="preserve">в </w:t>
            </w:r>
            <w:r w:rsidRPr="00EA225C">
              <w:rPr>
                <w:sz w:val="20"/>
                <w:szCs w:val="20"/>
              </w:rPr>
              <w:t>соответствии с Положением о рабочей группе</w:t>
            </w:r>
            <w:r w:rsidR="00632A1B" w:rsidRPr="00EA225C">
              <w:rPr>
                <w:sz w:val="20"/>
                <w:szCs w:val="20"/>
              </w:rPr>
              <w:t>.</w:t>
            </w:r>
            <w:r w:rsidRPr="00EA225C">
              <w:rPr>
                <w:sz w:val="20"/>
                <w:szCs w:val="20"/>
              </w:rPr>
              <w:t xml:space="preserve"> Протокол</w:t>
            </w:r>
            <w:r w:rsidR="009D38C5">
              <w:rPr>
                <w:sz w:val="20"/>
                <w:szCs w:val="20"/>
              </w:rPr>
              <w:t xml:space="preserve">ом </w:t>
            </w:r>
            <w:r w:rsidRPr="00EA225C">
              <w:rPr>
                <w:sz w:val="20"/>
                <w:szCs w:val="20"/>
              </w:rPr>
              <w:t xml:space="preserve"> № 1 от </w:t>
            </w:r>
            <w:r w:rsidR="00853E18">
              <w:rPr>
                <w:sz w:val="20"/>
                <w:szCs w:val="20"/>
              </w:rPr>
              <w:t>1</w:t>
            </w:r>
            <w:r w:rsidR="009D38C5">
              <w:rPr>
                <w:sz w:val="20"/>
                <w:szCs w:val="20"/>
              </w:rPr>
              <w:t>0</w:t>
            </w:r>
            <w:r w:rsidRPr="00EA225C">
              <w:rPr>
                <w:sz w:val="20"/>
                <w:szCs w:val="20"/>
              </w:rPr>
              <w:t>.01. 202</w:t>
            </w:r>
            <w:r w:rsidR="003B08A0">
              <w:rPr>
                <w:sz w:val="20"/>
                <w:szCs w:val="20"/>
              </w:rPr>
              <w:t>5</w:t>
            </w:r>
            <w:r w:rsidR="009D38C5">
              <w:rPr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 утверждён плана работы</w:t>
            </w:r>
            <w:r w:rsidR="003C65FD">
              <w:rPr>
                <w:sz w:val="20"/>
                <w:szCs w:val="20"/>
              </w:rPr>
              <w:t>.</w:t>
            </w:r>
            <w:r w:rsidR="005D66F0">
              <w:rPr>
                <w:sz w:val="20"/>
                <w:szCs w:val="20"/>
              </w:rPr>
              <w:t xml:space="preserve"> </w:t>
            </w:r>
          </w:p>
          <w:p w14:paraId="76D8FEFF" w14:textId="44FD0290" w:rsidR="003C65FD" w:rsidRPr="00EA225C" w:rsidRDefault="00891D4D" w:rsidP="00F7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="009D38C5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месяцев </w:t>
            </w:r>
            <w:r w:rsidR="00632A1B" w:rsidRPr="00EA225C">
              <w:rPr>
                <w:sz w:val="20"/>
                <w:szCs w:val="20"/>
              </w:rPr>
              <w:t xml:space="preserve"> 202</w:t>
            </w:r>
            <w:r w:rsidR="009D38C5">
              <w:rPr>
                <w:sz w:val="20"/>
                <w:szCs w:val="20"/>
              </w:rPr>
              <w:t>5</w:t>
            </w:r>
            <w:r w:rsidR="00DD3952">
              <w:rPr>
                <w:sz w:val="20"/>
                <w:szCs w:val="20"/>
              </w:rPr>
              <w:t xml:space="preserve"> </w:t>
            </w:r>
            <w:r w:rsidR="00632A1B" w:rsidRPr="00EA225C">
              <w:rPr>
                <w:sz w:val="20"/>
                <w:szCs w:val="20"/>
              </w:rPr>
              <w:t xml:space="preserve"> </w:t>
            </w:r>
            <w:r w:rsidR="00DD3952">
              <w:rPr>
                <w:sz w:val="20"/>
                <w:szCs w:val="20"/>
              </w:rPr>
              <w:t>п</w:t>
            </w:r>
            <w:r w:rsidR="00632A1B" w:rsidRPr="00EA225C">
              <w:rPr>
                <w:sz w:val="20"/>
                <w:szCs w:val="20"/>
              </w:rPr>
              <w:t>роведено</w:t>
            </w:r>
            <w:r>
              <w:rPr>
                <w:sz w:val="20"/>
                <w:szCs w:val="20"/>
              </w:rPr>
              <w:t xml:space="preserve"> </w:t>
            </w:r>
            <w:r w:rsidR="009D38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7297C" w:rsidRPr="00EA225C">
              <w:rPr>
                <w:sz w:val="20"/>
                <w:szCs w:val="20"/>
              </w:rPr>
              <w:t xml:space="preserve"> </w:t>
            </w:r>
            <w:r w:rsidR="00632A1B" w:rsidRPr="00EA225C">
              <w:rPr>
                <w:sz w:val="20"/>
                <w:szCs w:val="20"/>
              </w:rPr>
              <w:t>заседани</w:t>
            </w:r>
            <w:r w:rsidR="00DD3952">
              <w:rPr>
                <w:sz w:val="20"/>
                <w:szCs w:val="20"/>
              </w:rPr>
              <w:t>я</w:t>
            </w:r>
            <w:r w:rsidR="009D38C5">
              <w:rPr>
                <w:sz w:val="20"/>
                <w:szCs w:val="20"/>
              </w:rPr>
              <w:t xml:space="preserve"> </w:t>
            </w:r>
            <w:r w:rsidR="003C65FD">
              <w:rPr>
                <w:sz w:val="20"/>
                <w:szCs w:val="20"/>
              </w:rPr>
              <w:t>рабочей группы</w:t>
            </w:r>
          </w:p>
        </w:tc>
      </w:tr>
      <w:tr w:rsidR="00352F13" w:rsidRPr="00EA225C" w14:paraId="603F1380" w14:textId="77777777" w:rsidTr="009944DE">
        <w:trPr>
          <w:trHeight w:val="411"/>
        </w:trPr>
        <w:tc>
          <w:tcPr>
            <w:tcW w:w="800" w:type="dxa"/>
          </w:tcPr>
          <w:p w14:paraId="1D2F902A" w14:textId="77777777" w:rsidR="00352F13" w:rsidRPr="00EA225C" w:rsidRDefault="002344DE">
            <w:pPr>
              <w:pStyle w:val="TableParagraph"/>
              <w:spacing w:line="205" w:lineRule="exact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4.1.5.</w:t>
            </w:r>
          </w:p>
        </w:tc>
        <w:tc>
          <w:tcPr>
            <w:tcW w:w="9432" w:type="dxa"/>
          </w:tcPr>
          <w:p w14:paraId="44BA5FD1" w14:textId="77777777" w:rsidR="00352F13" w:rsidRPr="00EA225C" w:rsidRDefault="002344DE">
            <w:pPr>
              <w:pStyle w:val="TableParagraph"/>
              <w:spacing w:line="205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Внедрение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антикоррупционных</w:t>
            </w:r>
            <w:r w:rsidRPr="00EA225C">
              <w:rPr>
                <w:spacing w:val="3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стандартов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поведения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работников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организаций,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функции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полномочия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учредителя</w:t>
            </w:r>
          </w:p>
          <w:p w14:paraId="3CFAB67C" w14:textId="77777777" w:rsidR="00352F13" w:rsidRPr="00EA225C" w:rsidRDefault="002344DE">
            <w:pPr>
              <w:pStyle w:val="TableParagraph"/>
              <w:spacing w:before="1" w:line="18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которых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осуществляют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Министерство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937798D" w14:textId="77777777" w:rsidR="00352F13" w:rsidRPr="00EA225C" w:rsidRDefault="00352F13">
            <w:pPr>
              <w:rPr>
                <w:sz w:val="20"/>
                <w:szCs w:val="20"/>
              </w:rPr>
            </w:pPr>
          </w:p>
        </w:tc>
      </w:tr>
      <w:tr w:rsidR="00352F13" w:rsidRPr="00EA225C" w14:paraId="4F806909" w14:textId="77777777" w:rsidTr="009944DE">
        <w:trPr>
          <w:trHeight w:val="207"/>
        </w:trPr>
        <w:tc>
          <w:tcPr>
            <w:tcW w:w="800" w:type="dxa"/>
          </w:tcPr>
          <w:p w14:paraId="6EDC0A50" w14:textId="77777777" w:rsidR="00352F13" w:rsidRPr="00EA225C" w:rsidRDefault="002344DE">
            <w:pPr>
              <w:pStyle w:val="TableParagraph"/>
              <w:spacing w:line="188" w:lineRule="exact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4.1.17.</w:t>
            </w:r>
          </w:p>
        </w:tc>
        <w:tc>
          <w:tcPr>
            <w:tcW w:w="9432" w:type="dxa"/>
          </w:tcPr>
          <w:p w14:paraId="0A847FB9" w14:textId="77777777" w:rsidR="00352F13" w:rsidRPr="00EA225C" w:rsidRDefault="002344D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Ведение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карт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коррупционных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рисков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Министерстве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учреждениях</w:t>
            </w:r>
          </w:p>
        </w:tc>
        <w:tc>
          <w:tcPr>
            <w:tcW w:w="5103" w:type="dxa"/>
          </w:tcPr>
          <w:p w14:paraId="18249BF9" w14:textId="15CF02F3" w:rsidR="00352F13" w:rsidRPr="00EA225C" w:rsidRDefault="00632A1B" w:rsidP="00632A1B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Введе</w:t>
            </w:r>
            <w:r w:rsidR="006022F3">
              <w:rPr>
                <w:sz w:val="20"/>
                <w:szCs w:val="20"/>
              </w:rPr>
              <w:t>на</w:t>
            </w:r>
            <w:r w:rsidRPr="00EA225C">
              <w:rPr>
                <w:sz w:val="20"/>
                <w:szCs w:val="20"/>
              </w:rPr>
              <w:t xml:space="preserve"> «</w:t>
            </w:r>
            <w:r w:rsidR="006022F3">
              <w:rPr>
                <w:sz w:val="20"/>
                <w:szCs w:val="20"/>
              </w:rPr>
              <w:t>Карта</w:t>
            </w:r>
            <w:r w:rsidRPr="00EA225C">
              <w:rPr>
                <w:sz w:val="20"/>
                <w:szCs w:val="20"/>
              </w:rPr>
              <w:t xml:space="preserve"> коррупционных рисков</w:t>
            </w:r>
            <w:r w:rsidR="00EA225C" w:rsidRPr="00EA225C">
              <w:rPr>
                <w:sz w:val="20"/>
                <w:szCs w:val="20"/>
              </w:rPr>
              <w:t>»</w:t>
            </w:r>
            <w:r w:rsidRPr="00EA225C">
              <w:rPr>
                <w:sz w:val="20"/>
                <w:szCs w:val="20"/>
              </w:rPr>
              <w:t>,</w:t>
            </w:r>
            <w:r w:rsidR="00EA225C" w:rsidRPr="00EA225C">
              <w:rPr>
                <w:sz w:val="20"/>
                <w:szCs w:val="20"/>
              </w:rPr>
              <w:t xml:space="preserve"> </w:t>
            </w:r>
            <w:r w:rsidR="006022F3">
              <w:rPr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утверждена </w:t>
            </w:r>
            <w:r w:rsidR="006022F3">
              <w:rPr>
                <w:sz w:val="20"/>
                <w:szCs w:val="20"/>
              </w:rPr>
              <w:t xml:space="preserve"> приказом директора </w:t>
            </w:r>
            <w:r w:rsidR="006022F3" w:rsidRPr="006022F3">
              <w:rPr>
                <w:sz w:val="20"/>
                <w:szCs w:val="20"/>
              </w:rPr>
              <w:t xml:space="preserve">№ 55/2 от 09.01.2023 </w:t>
            </w:r>
          </w:p>
        </w:tc>
      </w:tr>
      <w:tr w:rsidR="00352F13" w:rsidRPr="00EA225C" w14:paraId="244E01BD" w14:textId="77777777" w:rsidTr="009944DE">
        <w:trPr>
          <w:trHeight w:val="828"/>
        </w:trPr>
        <w:tc>
          <w:tcPr>
            <w:tcW w:w="800" w:type="dxa"/>
          </w:tcPr>
          <w:p w14:paraId="0C4A6659" w14:textId="77777777" w:rsidR="00352F13" w:rsidRPr="00EA225C" w:rsidRDefault="0023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4.1.18.</w:t>
            </w:r>
          </w:p>
        </w:tc>
        <w:tc>
          <w:tcPr>
            <w:tcW w:w="9432" w:type="dxa"/>
          </w:tcPr>
          <w:p w14:paraId="1D452346" w14:textId="77777777" w:rsidR="00352F13" w:rsidRPr="00EA225C" w:rsidRDefault="002344DE">
            <w:pPr>
              <w:pStyle w:val="TableParagraph"/>
              <w:ind w:right="61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 мониторинга эффективности реализации в учреждениях Министерства мер по профилактике коррупции,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установленных Федеральным законом от 25.12.2008 № 273-ФЗ «О противодействии коррупции» (далее – мониторинг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реализации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</w:t>
            </w:r>
            <w:r w:rsidRPr="00EA225C">
              <w:rPr>
                <w:spacing w:val="3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3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повышению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эффективности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3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коррупции),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3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</w:t>
            </w:r>
            <w:r w:rsidRPr="00EA225C">
              <w:rPr>
                <w:spacing w:val="3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2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повышению</w:t>
            </w:r>
            <w:r w:rsidRPr="00EA225C">
              <w:rPr>
                <w:spacing w:val="3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эффективности</w:t>
            </w:r>
          </w:p>
          <w:p w14:paraId="0066FE17" w14:textId="77777777" w:rsidR="00352F13" w:rsidRPr="00EA225C" w:rsidRDefault="002344DE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коррупции,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установленных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законодательством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</w:p>
        </w:tc>
        <w:tc>
          <w:tcPr>
            <w:tcW w:w="5103" w:type="dxa"/>
          </w:tcPr>
          <w:p w14:paraId="0A2E5AAD" w14:textId="77777777" w:rsidR="00632A1B" w:rsidRPr="00EA225C" w:rsidRDefault="00632A1B" w:rsidP="00632A1B">
            <w:pPr>
              <w:ind w:left="142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Рабочей комиссией  проведен Мониторинг изменений действующего законодательства в области противодействий коррупции и  анализ исполнения  пункта статьи 13.3 Федерального закона от 25.12.2008 № 273-ФЗ «О противодействии коррупции». В ходе анализа выявлено, что в учреждении принимаются меры по предупреждению коррупции (статья 13.3.).  По итогам экспертизы действующих нормативно- правовых актов  актуализированы и утверждены: </w:t>
            </w:r>
          </w:p>
          <w:p w14:paraId="251FD380" w14:textId="77777777" w:rsidR="003C65FD" w:rsidRPr="00C66C9B" w:rsidRDefault="003C65FD" w:rsidP="003C65F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 w:rsidRPr="00C66C9B">
              <w:lastRenderedPageBreak/>
              <w:t xml:space="preserve">Приказ директора </w:t>
            </w:r>
            <w:r w:rsidRPr="00E72754">
              <w:t xml:space="preserve">№ </w:t>
            </w:r>
            <w:r>
              <w:t>10</w:t>
            </w:r>
            <w:r w:rsidRPr="00E72754">
              <w:t xml:space="preserve"> от </w:t>
            </w:r>
            <w:r>
              <w:t>09</w:t>
            </w:r>
            <w:r w:rsidRPr="00E72754">
              <w:t>.01.</w:t>
            </w:r>
            <w:r>
              <w:t>2025</w:t>
            </w:r>
            <w:r w:rsidRPr="00C66C9B">
              <w:t xml:space="preserve"> «О назначении ответственного за профилактику   коррупционных и иных правонарушений в учреждении»</w:t>
            </w:r>
          </w:p>
          <w:p w14:paraId="455D948F" w14:textId="77777777" w:rsidR="003C65FD" w:rsidRDefault="003C65FD" w:rsidP="003C65F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 w:rsidRPr="00C66C9B">
              <w:t>Приказ директора № 55 от 09.01.202</w:t>
            </w:r>
            <w:r>
              <w:t>5</w:t>
            </w:r>
            <w:r w:rsidRPr="00C66C9B">
              <w:t xml:space="preserve"> «О назначении ответственного лица по проведению профилактических и аналитических мероприятий при осуществлении закупок, как конкурентными способами, так и при заключении прямых договоров ОГКУСО СРЦН «Планета детства»</w:t>
            </w:r>
          </w:p>
          <w:p w14:paraId="3219038C" w14:textId="04A9E449" w:rsidR="003C65FD" w:rsidRDefault="003C65FD" w:rsidP="003C65FD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>
              <w:t>Приказ директора № 57 от 09.01.2025 «Об утверждении антикоррупционного паспорта ОГКУСО СРЦН «Планета детства»</w:t>
            </w:r>
          </w:p>
          <w:p w14:paraId="66B221FF" w14:textId="18DB7A54" w:rsidR="00656292" w:rsidRPr="00C66C9B" w:rsidRDefault="00656292" w:rsidP="0065629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 w:rsidRPr="00C66C9B">
              <w:t xml:space="preserve">Приказ директора </w:t>
            </w:r>
            <w:r w:rsidRPr="00E72754">
              <w:t xml:space="preserve">№ </w:t>
            </w:r>
            <w:r>
              <w:t>51</w:t>
            </w:r>
            <w:r w:rsidRPr="00E72754">
              <w:t xml:space="preserve"> от </w:t>
            </w:r>
            <w:r>
              <w:t>09</w:t>
            </w:r>
            <w:r w:rsidRPr="00E72754">
              <w:t>.01.</w:t>
            </w:r>
            <w:r>
              <w:t>2025</w:t>
            </w:r>
            <w:r w:rsidRPr="00C66C9B">
              <w:t xml:space="preserve"> «О </w:t>
            </w:r>
            <w:r>
              <w:t xml:space="preserve">создании комиссии по урегулированию конфликта интересов </w:t>
            </w:r>
            <w:r w:rsidRPr="00C66C9B">
              <w:t>»</w:t>
            </w:r>
          </w:p>
          <w:p w14:paraId="07CC9012" w14:textId="77777777" w:rsidR="009944DE" w:rsidRPr="00656292" w:rsidRDefault="009944DE" w:rsidP="0065629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</w:pPr>
            <w:r w:rsidRPr="00656292">
              <w:rPr>
                <w:sz w:val="20"/>
                <w:szCs w:val="20"/>
              </w:rPr>
              <w:t>Приказ директора № 52 от 07.04.2021 г.</w:t>
            </w:r>
          </w:p>
          <w:p w14:paraId="0ADC738D" w14:textId="3BD8D0BC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  об утверждении «Антикоррупционной политики» </w:t>
            </w:r>
          </w:p>
          <w:p w14:paraId="4649A91C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Приказ директора № 48/4 от 10.01.2022г. «Об утверждении перечня оценки коррупционных рисков»</w:t>
            </w:r>
          </w:p>
          <w:p w14:paraId="4F23C436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Приказ директора № 95/1 от 23.12.2022г. </w:t>
            </w:r>
          </w:p>
          <w:p w14:paraId="1B685528" w14:textId="65777495" w:rsid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«Об утверждении Положения о «Ящике</w:t>
            </w:r>
            <w:r w:rsidR="003451EB">
              <w:rPr>
                <w:sz w:val="20"/>
                <w:szCs w:val="20"/>
              </w:rPr>
              <w:t xml:space="preserve"> </w:t>
            </w:r>
            <w:r w:rsidRPr="009944DE">
              <w:rPr>
                <w:sz w:val="20"/>
                <w:szCs w:val="20"/>
              </w:rPr>
              <w:t>для обращения граждан по вопросам коррупции», Положения</w:t>
            </w:r>
          </w:p>
          <w:p w14:paraId="2E2902D0" w14:textId="77777777" w:rsid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о рабочей группе по выемке обращения граждан </w:t>
            </w:r>
          </w:p>
          <w:p w14:paraId="12E97C8E" w14:textId="0C979482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из специализированных ящиков «Для обращения граждан по вопросам коррупции»</w:t>
            </w:r>
          </w:p>
          <w:p w14:paraId="0498EEB3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Порядок вскрытия,  Положение и акты вскрытия «Ящика жалоб и предложений» для обращения граждан по фактам проявления коррупции </w:t>
            </w:r>
          </w:p>
          <w:p w14:paraId="225BFDD9" w14:textId="765DB941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(утвержден директором 23.12.2022 г.)</w:t>
            </w:r>
          </w:p>
          <w:p w14:paraId="6AFDBFFC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«Порядок уведомления о фактах обращения в целях склонения работников к совершению коррупционных правонарушений (утвержден приказом директора </w:t>
            </w:r>
          </w:p>
          <w:p w14:paraId="3E263264" w14:textId="7A09F4B5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№ 65 от 13.04.2022 г.)</w:t>
            </w:r>
          </w:p>
          <w:p w14:paraId="58FC1CD9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Приказ  № 61 от 13.04.2022 г. «О недопущении составления неофициальной отчётности </w:t>
            </w:r>
          </w:p>
          <w:p w14:paraId="5A6807E2" w14:textId="23BB06AF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и использования поддельных документов»</w:t>
            </w:r>
          </w:p>
          <w:p w14:paraId="743CD02A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Стандарты и процедуры, направленные</w:t>
            </w:r>
            <w:r>
              <w:rPr>
                <w:sz w:val="20"/>
                <w:szCs w:val="20"/>
              </w:rPr>
              <w:t xml:space="preserve"> </w:t>
            </w:r>
          </w:p>
          <w:p w14:paraId="640355F8" w14:textId="3F1A6FB9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на обеспечение добросовестной работы организации (утверждены приказом № 63 от 13.04.2022 г.)</w:t>
            </w:r>
          </w:p>
          <w:p w14:paraId="6F06085F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Положение  о порядке сотрудничества с </w:t>
            </w:r>
            <w:r w:rsidRPr="009944DE">
              <w:rPr>
                <w:sz w:val="20"/>
                <w:szCs w:val="20"/>
              </w:rPr>
              <w:lastRenderedPageBreak/>
              <w:t>правоохранительными органами (утвержден приказом директора № 62 от 13.04.2022г.)</w:t>
            </w:r>
          </w:p>
          <w:p w14:paraId="261F4060" w14:textId="77777777" w:rsid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Журнал обращений граждан о фактах коррупции </w:t>
            </w:r>
          </w:p>
          <w:p w14:paraId="557C1953" w14:textId="5C0AD1CB" w:rsidR="009944DE" w:rsidRPr="009944DE" w:rsidRDefault="009944DE" w:rsidP="009944DE">
            <w:pPr>
              <w:widowControl/>
              <w:autoSpaceDE/>
              <w:autoSpaceDN/>
              <w:ind w:left="360"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в Учреждении</w:t>
            </w:r>
          </w:p>
          <w:p w14:paraId="14E465E3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Положение о порядке информирования работодателя о ставшей известному работнику информации о случаях совершения коррупционных правонарушений (утвержден приказом директора № 55/7 от 09.01.2023г.)</w:t>
            </w:r>
          </w:p>
          <w:p w14:paraId="19257C0D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Приказ директора № 55/1 от 09.01.2023 г. « Об утверждении кодекса этики и служебного поведения работников»</w:t>
            </w:r>
          </w:p>
          <w:p w14:paraId="4E14B63E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 xml:space="preserve">Кодекс этики и служебного поведения работников ОГКУСО СРЦН «Планета детства» </w:t>
            </w:r>
          </w:p>
          <w:p w14:paraId="0BA05938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Декларация присоединения ОГКУСО СРЦН «Планета детства» к Общественному антикоррупционному договору</w:t>
            </w:r>
          </w:p>
          <w:p w14:paraId="218B7404" w14:textId="77777777" w:rsidR="009944DE" w:rsidRPr="009944DE" w:rsidRDefault="009944DE" w:rsidP="009944DE">
            <w:pPr>
              <w:widowControl/>
              <w:numPr>
                <w:ilvl w:val="0"/>
                <w:numId w:val="1"/>
              </w:numPr>
              <w:autoSpaceDE/>
              <w:autoSpaceDN/>
              <w:ind w:right="136"/>
              <w:jc w:val="both"/>
              <w:rPr>
                <w:sz w:val="20"/>
                <w:szCs w:val="20"/>
              </w:rPr>
            </w:pPr>
            <w:r w:rsidRPr="009944DE">
              <w:rPr>
                <w:sz w:val="20"/>
                <w:szCs w:val="20"/>
              </w:rPr>
              <w:t>Декларации сотрудников о возможной личной заинтересованности</w:t>
            </w:r>
          </w:p>
          <w:p w14:paraId="5B81F983" w14:textId="05FB1243" w:rsidR="001F363D" w:rsidRPr="00EA225C" w:rsidRDefault="001F363D" w:rsidP="00EA225C">
            <w:pPr>
              <w:jc w:val="both"/>
              <w:rPr>
                <w:sz w:val="20"/>
                <w:szCs w:val="20"/>
              </w:rPr>
            </w:pPr>
          </w:p>
        </w:tc>
      </w:tr>
      <w:tr w:rsidR="009944DE" w:rsidRPr="00EA225C" w14:paraId="19EEB090" w14:textId="77777777" w:rsidTr="009944DE">
        <w:trPr>
          <w:trHeight w:val="827"/>
        </w:trPr>
        <w:tc>
          <w:tcPr>
            <w:tcW w:w="800" w:type="dxa"/>
          </w:tcPr>
          <w:p w14:paraId="5FA57FC2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lastRenderedPageBreak/>
              <w:t>4.2.1.</w:t>
            </w:r>
          </w:p>
        </w:tc>
        <w:tc>
          <w:tcPr>
            <w:tcW w:w="9432" w:type="dxa"/>
          </w:tcPr>
          <w:p w14:paraId="3C0F3C97" w14:textId="3CB1224C" w:rsidR="009944DE" w:rsidRPr="00EA225C" w:rsidRDefault="009944DE" w:rsidP="00656292">
            <w:pPr>
              <w:pStyle w:val="TableParagraph"/>
              <w:ind w:right="59"/>
              <w:jc w:val="bot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круглых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столов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участием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представителей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правоохранительных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органов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государственных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органов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ОМСУ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представителей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институтов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гражданского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общества,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субъектов</w:t>
            </w:r>
            <w:r w:rsidRPr="00EA225C">
              <w:rPr>
                <w:spacing w:val="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предпринимательской</w:t>
            </w:r>
            <w:r w:rsidRPr="00EA225C">
              <w:rPr>
                <w:spacing w:val="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деятельности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граждан</w:t>
            </w:r>
            <w:r w:rsidRPr="00EA225C">
              <w:rPr>
                <w:spacing w:val="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целях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выработки</w:t>
            </w:r>
            <w:r w:rsidRPr="00EA225C">
              <w:rPr>
                <w:spacing w:val="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согласованных</w:t>
            </w:r>
            <w:r w:rsidRPr="00EA225C">
              <w:rPr>
                <w:spacing w:val="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мер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реализации</w:t>
            </w:r>
            <w:r w:rsidRPr="00EA225C">
              <w:rPr>
                <w:spacing w:val="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единой</w:t>
            </w:r>
            <w:r w:rsidR="00656292">
              <w:rPr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государственной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политики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(указать,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что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проводилось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отчетном</w:t>
            </w:r>
            <w:r w:rsidRPr="00EA225C">
              <w:rPr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периоде).</w:t>
            </w:r>
          </w:p>
        </w:tc>
        <w:tc>
          <w:tcPr>
            <w:tcW w:w="5103" w:type="dxa"/>
          </w:tcPr>
          <w:p w14:paraId="773DDA8E" w14:textId="3184E90C" w:rsidR="00891D4D" w:rsidRPr="00336AF1" w:rsidRDefault="00656292" w:rsidP="009944DE">
            <w:pPr>
              <w:pStyle w:val="TableParagraph"/>
              <w:ind w:left="0"/>
            </w:pPr>
            <w:r>
              <w:rPr>
                <w:b/>
                <w:sz w:val="20"/>
                <w:szCs w:val="20"/>
              </w:rPr>
              <w:t>11</w:t>
            </w:r>
            <w:r w:rsidR="009944DE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="009944DE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="009944DE">
              <w:rPr>
                <w:b/>
                <w:sz w:val="20"/>
                <w:szCs w:val="20"/>
              </w:rPr>
              <w:t xml:space="preserve"> -</w:t>
            </w:r>
            <w:r w:rsidR="009944DE" w:rsidRPr="00EA225C">
              <w:rPr>
                <w:sz w:val="20"/>
                <w:szCs w:val="20"/>
              </w:rPr>
              <w:t xml:space="preserve"> </w:t>
            </w:r>
            <w:r>
              <w:t>Круглый стол «Коррупция. Источники, причины, противодействие</w:t>
            </w:r>
            <w:r w:rsidRPr="004D00DD">
              <w:t>»</w:t>
            </w:r>
            <w:r>
              <w:t xml:space="preserve">. </w:t>
            </w:r>
            <w:r w:rsidR="00891D4D" w:rsidRPr="00336AF1">
              <w:t xml:space="preserve">Встреча с Комаровой И.В., специалист </w:t>
            </w:r>
            <w:proofErr w:type="spellStart"/>
            <w:r w:rsidR="00891D4D" w:rsidRPr="00336AF1">
              <w:t>ГосЮрБюро</w:t>
            </w:r>
            <w:proofErr w:type="spellEnd"/>
          </w:p>
          <w:p w14:paraId="63219219" w14:textId="14D2E43B" w:rsidR="00891D4D" w:rsidRPr="00EA225C" w:rsidRDefault="00891D4D" w:rsidP="009944D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944DE" w:rsidRPr="00EA225C" w14:paraId="2E52F44D" w14:textId="77777777" w:rsidTr="009944DE">
        <w:trPr>
          <w:trHeight w:val="620"/>
        </w:trPr>
        <w:tc>
          <w:tcPr>
            <w:tcW w:w="800" w:type="dxa"/>
          </w:tcPr>
          <w:p w14:paraId="74F831DE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4.2.3.</w:t>
            </w:r>
          </w:p>
        </w:tc>
        <w:tc>
          <w:tcPr>
            <w:tcW w:w="9432" w:type="dxa"/>
          </w:tcPr>
          <w:p w14:paraId="709DFC45" w14:textId="77777777" w:rsidR="009944DE" w:rsidRPr="00EA225C" w:rsidRDefault="009944DE" w:rsidP="009944DE">
            <w:pPr>
              <w:pStyle w:val="TableParagrap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Информирование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правоохранительных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органов</w:t>
            </w:r>
            <w:r w:rsidRPr="00EA225C">
              <w:rPr>
                <w:spacing w:val="1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2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Ульяновской</w:t>
            </w:r>
            <w:r w:rsidRPr="00EA225C">
              <w:rPr>
                <w:spacing w:val="2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области</w:t>
            </w:r>
            <w:r w:rsidRPr="00EA225C">
              <w:rPr>
                <w:spacing w:val="2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органов</w:t>
            </w:r>
            <w:r w:rsidRPr="00EA225C">
              <w:rPr>
                <w:spacing w:val="1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прокуратуры</w:t>
            </w:r>
            <w:r w:rsidRPr="00EA225C">
              <w:rPr>
                <w:spacing w:val="1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</w:t>
            </w:r>
            <w:r w:rsidRPr="00EA225C">
              <w:rPr>
                <w:spacing w:val="2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допущенных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работниками Министерства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Министерству</w:t>
            </w:r>
            <w:r w:rsidRPr="00EA225C">
              <w:rPr>
                <w:spacing w:val="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 нарушениях</w:t>
            </w:r>
            <w:r w:rsidRPr="00EA225C">
              <w:rPr>
                <w:spacing w:val="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требований законодательства</w:t>
            </w:r>
          </w:p>
          <w:p w14:paraId="77E3CF2F" w14:textId="77777777" w:rsidR="009944DE" w:rsidRPr="00EA225C" w:rsidRDefault="009944DE" w:rsidP="009944D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</w:t>
            </w:r>
            <w:r w:rsidRPr="00EA225C">
              <w:rPr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противодействии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</w:tcPr>
          <w:p w14:paraId="79904278" w14:textId="77777777" w:rsidR="009944DE" w:rsidRPr="00EA225C" w:rsidRDefault="009944DE" w:rsidP="009944D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Не имеется</w:t>
            </w:r>
          </w:p>
        </w:tc>
      </w:tr>
      <w:tr w:rsidR="009944DE" w:rsidRPr="00EA225C" w14:paraId="67F6F01A" w14:textId="77777777" w:rsidTr="009944DE">
        <w:trPr>
          <w:trHeight w:val="622"/>
        </w:trPr>
        <w:tc>
          <w:tcPr>
            <w:tcW w:w="800" w:type="dxa"/>
          </w:tcPr>
          <w:p w14:paraId="3F72E771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4.2.4.</w:t>
            </w:r>
          </w:p>
        </w:tc>
        <w:tc>
          <w:tcPr>
            <w:tcW w:w="9432" w:type="dxa"/>
          </w:tcPr>
          <w:p w14:paraId="3625C01B" w14:textId="77777777" w:rsidR="009944DE" w:rsidRPr="008E70AE" w:rsidRDefault="009944DE" w:rsidP="009944DE">
            <w:pPr>
              <w:pStyle w:val="TableParagraph"/>
            </w:pPr>
            <w:r w:rsidRPr="008E70AE">
              <w:t>Осуществление</w:t>
            </w:r>
            <w:r w:rsidRPr="008E70AE">
              <w:rPr>
                <w:spacing w:val="3"/>
              </w:rPr>
              <w:t xml:space="preserve"> </w:t>
            </w:r>
            <w:r w:rsidRPr="008E70AE">
              <w:t>взаимодействия</w:t>
            </w:r>
            <w:r w:rsidRPr="008E70AE">
              <w:rPr>
                <w:spacing w:val="46"/>
              </w:rPr>
              <w:t xml:space="preserve"> </w:t>
            </w:r>
            <w:r w:rsidRPr="008E70AE">
              <w:t>и</w:t>
            </w:r>
            <w:r w:rsidRPr="008E70AE">
              <w:rPr>
                <w:spacing w:val="44"/>
              </w:rPr>
              <w:t xml:space="preserve"> </w:t>
            </w:r>
            <w:r w:rsidRPr="008E70AE">
              <w:t>организация  сотрудничества</w:t>
            </w:r>
            <w:r w:rsidRPr="008E70AE">
              <w:rPr>
                <w:spacing w:val="48"/>
              </w:rPr>
              <w:t xml:space="preserve"> </w:t>
            </w:r>
            <w:r w:rsidRPr="008E70AE">
              <w:t>с</w:t>
            </w:r>
            <w:r w:rsidRPr="008E70AE">
              <w:rPr>
                <w:spacing w:val="44"/>
              </w:rPr>
              <w:t xml:space="preserve"> </w:t>
            </w:r>
            <w:r w:rsidRPr="008E70AE">
              <w:t>правоохранительными</w:t>
            </w:r>
            <w:r w:rsidRPr="008E70AE">
              <w:rPr>
                <w:spacing w:val="48"/>
              </w:rPr>
              <w:t xml:space="preserve"> </w:t>
            </w:r>
            <w:r w:rsidRPr="008E70AE">
              <w:t>органами</w:t>
            </w:r>
            <w:r w:rsidRPr="008E70AE">
              <w:rPr>
                <w:spacing w:val="46"/>
              </w:rPr>
              <w:t xml:space="preserve"> </w:t>
            </w:r>
            <w:r w:rsidRPr="008E70AE">
              <w:t>по</w:t>
            </w:r>
            <w:r w:rsidRPr="008E70AE">
              <w:rPr>
                <w:spacing w:val="46"/>
              </w:rPr>
              <w:t xml:space="preserve"> </w:t>
            </w:r>
            <w:r w:rsidRPr="008E70AE">
              <w:t>Ульяновской</w:t>
            </w:r>
          </w:p>
          <w:p w14:paraId="61478E6B" w14:textId="77777777" w:rsidR="009944DE" w:rsidRPr="00EA225C" w:rsidRDefault="009944DE" w:rsidP="009944D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8E70AE">
              <w:t>области</w:t>
            </w:r>
            <w:r w:rsidRPr="008E70AE">
              <w:rPr>
                <w:spacing w:val="30"/>
              </w:rPr>
              <w:t xml:space="preserve"> </w:t>
            </w:r>
            <w:r w:rsidRPr="008E70AE">
              <w:t>по</w:t>
            </w:r>
            <w:r w:rsidRPr="008E70AE">
              <w:rPr>
                <w:spacing w:val="30"/>
              </w:rPr>
              <w:t xml:space="preserve"> </w:t>
            </w:r>
            <w:r w:rsidRPr="008E70AE">
              <w:t>вопросам</w:t>
            </w:r>
            <w:r w:rsidRPr="008E70AE">
              <w:rPr>
                <w:spacing w:val="32"/>
              </w:rPr>
              <w:t xml:space="preserve"> </w:t>
            </w:r>
            <w:r w:rsidRPr="008E70AE">
              <w:t>реализации</w:t>
            </w:r>
            <w:r w:rsidRPr="008E70AE">
              <w:rPr>
                <w:spacing w:val="32"/>
              </w:rPr>
              <w:t xml:space="preserve"> </w:t>
            </w:r>
            <w:r w:rsidRPr="008E70AE">
              <w:t>единой</w:t>
            </w:r>
            <w:r w:rsidRPr="008E70AE">
              <w:rPr>
                <w:spacing w:val="31"/>
              </w:rPr>
              <w:t xml:space="preserve"> </w:t>
            </w:r>
            <w:r w:rsidRPr="008E70AE">
              <w:t>государственной</w:t>
            </w:r>
            <w:r w:rsidRPr="008E70AE">
              <w:rPr>
                <w:spacing w:val="34"/>
              </w:rPr>
              <w:t xml:space="preserve"> </w:t>
            </w:r>
            <w:r w:rsidRPr="008E70AE">
              <w:t>политики</w:t>
            </w:r>
            <w:r w:rsidRPr="008E70AE">
              <w:rPr>
                <w:spacing w:val="30"/>
              </w:rPr>
              <w:t xml:space="preserve"> </w:t>
            </w:r>
            <w:r w:rsidRPr="008E70AE">
              <w:t>в</w:t>
            </w:r>
            <w:r w:rsidRPr="008E70AE">
              <w:rPr>
                <w:spacing w:val="31"/>
              </w:rPr>
              <w:t xml:space="preserve"> </w:t>
            </w:r>
            <w:r w:rsidRPr="008E70AE">
              <w:t>области</w:t>
            </w:r>
            <w:r w:rsidRPr="008E70AE">
              <w:rPr>
                <w:spacing w:val="32"/>
              </w:rPr>
              <w:t xml:space="preserve"> </w:t>
            </w:r>
            <w:r w:rsidRPr="008E70AE">
              <w:t>противодействия</w:t>
            </w:r>
            <w:r w:rsidRPr="008E70AE">
              <w:rPr>
                <w:spacing w:val="31"/>
              </w:rPr>
              <w:t xml:space="preserve"> </w:t>
            </w:r>
            <w:r w:rsidRPr="008E70AE">
              <w:t>коррупции</w:t>
            </w:r>
            <w:r w:rsidRPr="008E70AE">
              <w:rPr>
                <w:spacing w:val="32"/>
              </w:rPr>
              <w:t xml:space="preserve"> </w:t>
            </w:r>
            <w:r w:rsidRPr="008E70AE">
              <w:t>в</w:t>
            </w:r>
            <w:r w:rsidRPr="008E70AE">
              <w:rPr>
                <w:spacing w:val="29"/>
              </w:rPr>
              <w:t xml:space="preserve"> </w:t>
            </w:r>
            <w:r w:rsidRPr="008E70AE">
              <w:t>целях</w:t>
            </w:r>
            <w:r w:rsidRPr="008E70AE">
              <w:rPr>
                <w:spacing w:val="-42"/>
              </w:rPr>
              <w:t xml:space="preserve"> </w:t>
            </w:r>
            <w:r w:rsidRPr="008E70AE">
              <w:t>повышения эффективности</w:t>
            </w:r>
            <w:r w:rsidRPr="008E70AE">
              <w:rPr>
                <w:spacing w:val="2"/>
              </w:rPr>
              <w:t xml:space="preserve"> </w:t>
            </w:r>
            <w:r w:rsidRPr="008E70AE">
              <w:t>противодействия</w:t>
            </w:r>
            <w:r w:rsidRPr="008E70AE">
              <w:rPr>
                <w:spacing w:val="1"/>
              </w:rPr>
              <w:t xml:space="preserve"> </w:t>
            </w:r>
            <w:r w:rsidRPr="008E70AE">
              <w:t>коррупции</w:t>
            </w:r>
          </w:p>
        </w:tc>
        <w:tc>
          <w:tcPr>
            <w:tcW w:w="5103" w:type="dxa"/>
          </w:tcPr>
          <w:p w14:paraId="112B787B" w14:textId="77777777" w:rsidR="008E70AE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Положение  о сотрудничестве с правоохранительными органами (утвержден приказом директора № 62 от 13.04.2022г.).  </w:t>
            </w:r>
          </w:p>
          <w:p w14:paraId="112F8B12" w14:textId="0B26D304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На мероприятия привлекался сотрудник полиции инспектор </w:t>
            </w:r>
            <w:r w:rsidR="00656292">
              <w:rPr>
                <w:sz w:val="20"/>
                <w:szCs w:val="20"/>
              </w:rPr>
              <w:t>ПДН МО МВД России «</w:t>
            </w:r>
            <w:proofErr w:type="spellStart"/>
            <w:r w:rsidR="00656292">
              <w:rPr>
                <w:sz w:val="20"/>
                <w:szCs w:val="20"/>
              </w:rPr>
              <w:t>Барышский</w:t>
            </w:r>
            <w:proofErr w:type="spellEnd"/>
            <w:r w:rsidR="00656292">
              <w:rPr>
                <w:sz w:val="20"/>
                <w:szCs w:val="20"/>
              </w:rPr>
              <w:t xml:space="preserve">» </w:t>
            </w:r>
            <w:r w:rsidRPr="00EA225C">
              <w:rPr>
                <w:sz w:val="20"/>
                <w:szCs w:val="20"/>
              </w:rPr>
              <w:t xml:space="preserve">Кузнецова А.Н.  </w:t>
            </w:r>
          </w:p>
        </w:tc>
      </w:tr>
      <w:tr w:rsidR="009944DE" w:rsidRPr="00EA225C" w14:paraId="312B27E2" w14:textId="77777777" w:rsidTr="009944DE">
        <w:trPr>
          <w:trHeight w:val="620"/>
        </w:trPr>
        <w:tc>
          <w:tcPr>
            <w:tcW w:w="800" w:type="dxa"/>
          </w:tcPr>
          <w:p w14:paraId="076608FD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4.3.1.</w:t>
            </w:r>
          </w:p>
        </w:tc>
        <w:tc>
          <w:tcPr>
            <w:tcW w:w="9432" w:type="dxa"/>
          </w:tcPr>
          <w:p w14:paraId="707388D4" w14:textId="77777777" w:rsidR="009944DE" w:rsidRPr="00EA225C" w:rsidRDefault="009944DE" w:rsidP="009944DE">
            <w:pPr>
              <w:pStyle w:val="TableParagrap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Разработка</w:t>
            </w:r>
            <w:r w:rsidRPr="00EA225C">
              <w:rPr>
                <w:spacing w:val="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реализация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Министерстве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Министерству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планов</w:t>
            </w:r>
            <w:r w:rsidRPr="00EA225C">
              <w:rPr>
                <w:spacing w:val="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антикоррупционных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информационных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кампаний,</w:t>
            </w:r>
            <w:r w:rsidRPr="00EA225C">
              <w:rPr>
                <w:spacing w:val="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направленных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на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создание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обществе</w:t>
            </w:r>
            <w:r w:rsidRPr="00EA225C">
              <w:rPr>
                <w:spacing w:val="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атмосферы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нетерпимости</w:t>
            </w:r>
            <w:r w:rsidRPr="00EA225C">
              <w:rPr>
                <w:spacing w:val="10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</w:t>
            </w:r>
            <w:r w:rsidRPr="00EA225C">
              <w:rPr>
                <w:spacing w:val="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коррупционному</w:t>
            </w:r>
          </w:p>
          <w:p w14:paraId="1B5532B1" w14:textId="77777777" w:rsidR="009944DE" w:rsidRPr="00EA225C" w:rsidRDefault="009944DE" w:rsidP="009944DE">
            <w:pPr>
              <w:pStyle w:val="TableParagraph"/>
              <w:spacing w:line="186" w:lineRule="exact"/>
              <w:rPr>
                <w:i/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поведению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(указать</w:t>
            </w:r>
            <w:r w:rsidRPr="00EA225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какие</w:t>
            </w:r>
            <w:r w:rsidRPr="00EA225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мероприятия</w:t>
            </w:r>
            <w:r w:rsidRPr="00EA225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A225C">
              <w:rPr>
                <w:i/>
                <w:sz w:val="20"/>
                <w:szCs w:val="20"/>
              </w:rPr>
              <w:t>проводились).</w:t>
            </w:r>
          </w:p>
        </w:tc>
        <w:tc>
          <w:tcPr>
            <w:tcW w:w="5103" w:type="dxa"/>
          </w:tcPr>
          <w:p w14:paraId="2E866594" w14:textId="023C02C4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 В учреждении реализуется  План мероприятий по противодействию коррупции на 202</w:t>
            </w:r>
            <w:r w:rsidR="009B6F84">
              <w:rPr>
                <w:sz w:val="20"/>
                <w:szCs w:val="20"/>
              </w:rPr>
              <w:t xml:space="preserve">5 </w:t>
            </w:r>
            <w:r w:rsidRPr="00EA225C">
              <w:rPr>
                <w:sz w:val="20"/>
                <w:szCs w:val="20"/>
              </w:rPr>
              <w:t xml:space="preserve"> (Приложение 1 к приказу директора № </w:t>
            </w:r>
            <w:r w:rsidR="009B6F84">
              <w:rPr>
                <w:sz w:val="20"/>
                <w:szCs w:val="20"/>
              </w:rPr>
              <w:t>10</w:t>
            </w:r>
            <w:r w:rsidRPr="00EA225C">
              <w:rPr>
                <w:sz w:val="20"/>
                <w:szCs w:val="20"/>
              </w:rPr>
              <w:t xml:space="preserve"> от 09.01.202</w:t>
            </w:r>
            <w:r w:rsidR="009B6F84">
              <w:rPr>
                <w:sz w:val="20"/>
                <w:szCs w:val="20"/>
              </w:rPr>
              <w:t>5</w:t>
            </w:r>
            <w:r w:rsidRPr="00EA225C">
              <w:rPr>
                <w:sz w:val="20"/>
                <w:szCs w:val="20"/>
              </w:rPr>
              <w:t>):</w:t>
            </w:r>
          </w:p>
          <w:p w14:paraId="74F397DC" w14:textId="3C717B21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В рамках реализации  мероприятий </w:t>
            </w:r>
            <w:r w:rsidR="009B6F84">
              <w:rPr>
                <w:sz w:val="20"/>
                <w:szCs w:val="20"/>
              </w:rPr>
              <w:t xml:space="preserve">на сайте </w:t>
            </w:r>
            <w:r w:rsidRPr="00EA225C">
              <w:rPr>
                <w:sz w:val="20"/>
                <w:szCs w:val="20"/>
              </w:rPr>
              <w:t>в разделе «</w:t>
            </w:r>
            <w:r w:rsidR="009B6F84">
              <w:rPr>
                <w:sz w:val="20"/>
                <w:szCs w:val="20"/>
              </w:rPr>
              <w:t>Противодействие коррупции</w:t>
            </w:r>
            <w:r w:rsidRPr="00EA225C">
              <w:rPr>
                <w:sz w:val="20"/>
                <w:szCs w:val="20"/>
              </w:rPr>
              <w:t xml:space="preserve">» </w:t>
            </w:r>
          </w:p>
          <w:p w14:paraId="4015BC7F" w14:textId="593752D6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844CAF">
              <w:rPr>
                <w:b/>
                <w:bCs/>
                <w:sz w:val="20"/>
                <w:szCs w:val="20"/>
              </w:rPr>
              <w:t>.</w:t>
            </w:r>
            <w:r w:rsidR="00844CAF">
              <w:rPr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размещен</w:t>
            </w:r>
            <w:r w:rsidR="009B6F84">
              <w:rPr>
                <w:sz w:val="20"/>
                <w:szCs w:val="20"/>
              </w:rPr>
              <w:t>а</w:t>
            </w:r>
            <w:r w:rsidRPr="00EA225C">
              <w:rPr>
                <w:sz w:val="20"/>
                <w:szCs w:val="20"/>
              </w:rPr>
              <w:t xml:space="preserve"> памятк</w:t>
            </w:r>
            <w:r w:rsidR="009B6F84">
              <w:rPr>
                <w:sz w:val="20"/>
                <w:szCs w:val="20"/>
              </w:rPr>
              <w:t>а для родителей</w:t>
            </w:r>
            <w:r w:rsidRPr="00EA225C">
              <w:rPr>
                <w:sz w:val="20"/>
                <w:szCs w:val="20"/>
              </w:rPr>
              <w:t xml:space="preserve"> «</w:t>
            </w:r>
            <w:r w:rsidR="009B6F84">
              <w:rPr>
                <w:sz w:val="20"/>
                <w:szCs w:val="20"/>
              </w:rPr>
              <w:t>Что нужно знать о коррупции</w:t>
            </w:r>
            <w:r w:rsidRPr="00EA225C">
              <w:rPr>
                <w:sz w:val="20"/>
                <w:szCs w:val="20"/>
              </w:rPr>
              <w:t>»</w:t>
            </w:r>
            <w:r w:rsidR="009B6F84">
              <w:rPr>
                <w:sz w:val="20"/>
                <w:szCs w:val="20"/>
              </w:rPr>
              <w:t>. Также</w:t>
            </w:r>
            <w:r w:rsidRPr="00EA225C">
              <w:rPr>
                <w:sz w:val="20"/>
                <w:szCs w:val="20"/>
              </w:rPr>
              <w:t xml:space="preserve"> для родителей воспитанников  </w:t>
            </w:r>
            <w:r w:rsidRPr="00EA225C">
              <w:rPr>
                <w:rFonts w:ascii="PT Astra Serif" w:hAnsi="PT Astra Serif"/>
                <w:sz w:val="20"/>
                <w:szCs w:val="20"/>
              </w:rPr>
              <w:t xml:space="preserve">через социальные сети </w:t>
            </w:r>
            <w:r w:rsidR="009B6F84">
              <w:rPr>
                <w:rFonts w:ascii="PT Astra Serif" w:hAnsi="PT Astra Serif"/>
                <w:sz w:val="20"/>
                <w:szCs w:val="20"/>
              </w:rPr>
              <w:t>Телеграмм</w:t>
            </w:r>
            <w:r w:rsidRPr="00EA225C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r w:rsidR="009B6F84">
              <w:rPr>
                <w:rFonts w:ascii="PT Astra Serif" w:hAnsi="PT Astra Serif"/>
                <w:sz w:val="20"/>
                <w:szCs w:val="20"/>
              </w:rPr>
              <w:t>чате</w:t>
            </w:r>
            <w:r w:rsidRPr="00EA225C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9B6F84">
              <w:rPr>
                <w:rFonts w:ascii="PT Astra Serif" w:hAnsi="PT Astra Serif"/>
                <w:sz w:val="20"/>
                <w:szCs w:val="20"/>
              </w:rPr>
              <w:t>Служба дети в семье</w:t>
            </w:r>
            <w:r w:rsidRPr="00EA225C">
              <w:rPr>
                <w:rFonts w:ascii="PT Astra Serif" w:hAnsi="PT Astra Serif"/>
                <w:sz w:val="20"/>
                <w:szCs w:val="20"/>
              </w:rPr>
              <w:t>»</w:t>
            </w:r>
            <w:r w:rsidR="009B6F84" w:rsidRPr="00EA225C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r w:rsidR="009B6F84">
              <w:rPr>
                <w:rFonts w:ascii="PT Astra Serif" w:hAnsi="PT Astra Serif"/>
                <w:sz w:val="20"/>
                <w:szCs w:val="20"/>
              </w:rPr>
              <w:t>27</w:t>
            </w:r>
            <w:r w:rsidR="009B6F84" w:rsidRPr="00EA225C">
              <w:rPr>
                <w:rFonts w:ascii="PT Astra Serif" w:hAnsi="PT Astra Serif"/>
                <w:sz w:val="20"/>
                <w:szCs w:val="20"/>
              </w:rPr>
              <w:t xml:space="preserve"> чел)</w:t>
            </w:r>
            <w:r w:rsidRPr="00EA225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9B6F84">
              <w:rPr>
                <w:rFonts w:ascii="PT Astra Serif" w:hAnsi="PT Astra Serif"/>
                <w:sz w:val="20"/>
                <w:szCs w:val="20"/>
              </w:rPr>
              <w:t xml:space="preserve"> размещен буклет «Нет коррупции».</w:t>
            </w:r>
          </w:p>
          <w:p w14:paraId="51A7E5E3" w14:textId="77777777" w:rsidR="009944DE" w:rsidRPr="00EA225C" w:rsidRDefault="009944DE" w:rsidP="00844CA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944DE" w:rsidRPr="00EA225C" w14:paraId="76782068" w14:textId="77777777" w:rsidTr="009944DE">
        <w:trPr>
          <w:trHeight w:val="413"/>
        </w:trPr>
        <w:tc>
          <w:tcPr>
            <w:tcW w:w="800" w:type="dxa"/>
          </w:tcPr>
          <w:p w14:paraId="5FA5CA96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lastRenderedPageBreak/>
              <w:t>4.3.2.</w:t>
            </w:r>
          </w:p>
        </w:tc>
        <w:tc>
          <w:tcPr>
            <w:tcW w:w="9432" w:type="dxa"/>
          </w:tcPr>
          <w:p w14:paraId="7659D340" w14:textId="77777777" w:rsidR="009944DE" w:rsidRPr="00EA225C" w:rsidRDefault="009944DE" w:rsidP="009944DE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Поддержание в актуальном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состоянии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специальных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разделов «Противодействие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коррупции» на официальных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сайтах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-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информационно-телекоммуникационной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сети «Интернет»</w:t>
            </w:r>
          </w:p>
        </w:tc>
        <w:tc>
          <w:tcPr>
            <w:tcW w:w="5103" w:type="dxa"/>
          </w:tcPr>
          <w:p w14:paraId="6F0A3AA1" w14:textId="77777777" w:rsidR="009944DE" w:rsidRPr="00EA225C" w:rsidRDefault="009944DE" w:rsidP="009944DE">
            <w:pPr>
              <w:pStyle w:val="TableParagraph"/>
              <w:ind w:left="154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На официальном сайте учреждения </w:t>
            </w:r>
            <w:hyperlink r:id="rId7" w:history="1">
              <w:r w:rsidRPr="00EA225C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Pr="00EA225C">
                <w:rPr>
                  <w:rStyle w:val="a7"/>
                  <w:sz w:val="20"/>
                  <w:szCs w:val="20"/>
                </w:rPr>
                <w:t>://</w:t>
              </w:r>
              <w:proofErr w:type="spellStart"/>
              <w:r w:rsidRPr="00EA225C">
                <w:rPr>
                  <w:rStyle w:val="a7"/>
                  <w:sz w:val="20"/>
                  <w:szCs w:val="20"/>
                  <w:lang w:val="en-US"/>
                </w:rPr>
                <w:t>plandet</w:t>
              </w:r>
              <w:proofErr w:type="spellEnd"/>
              <w:r w:rsidRPr="00EA225C">
                <w:rPr>
                  <w:rStyle w:val="a7"/>
                  <w:sz w:val="20"/>
                  <w:szCs w:val="20"/>
                </w:rPr>
                <w:t>2000/</w:t>
              </w:r>
              <w:proofErr w:type="spellStart"/>
              <w:r w:rsidRPr="00EA225C">
                <w:rPr>
                  <w:rStyle w:val="a7"/>
                  <w:sz w:val="20"/>
                  <w:szCs w:val="20"/>
                  <w:lang w:val="en-US"/>
                </w:rPr>
                <w:t>ucoz</w:t>
              </w:r>
              <w:proofErr w:type="spellEnd"/>
              <w:r w:rsidRPr="00EA225C">
                <w:rPr>
                  <w:rStyle w:val="a7"/>
                  <w:sz w:val="20"/>
                  <w:szCs w:val="20"/>
                </w:rPr>
                <w:t>.</w:t>
              </w:r>
              <w:r w:rsidRPr="00EA225C">
                <w:rPr>
                  <w:rStyle w:val="a7"/>
                  <w:sz w:val="20"/>
                  <w:szCs w:val="20"/>
                  <w:lang w:val="en-US"/>
                </w:rPr>
                <w:t>net</w:t>
              </w:r>
              <w:r w:rsidRPr="00EA225C">
                <w:rPr>
                  <w:rStyle w:val="a7"/>
                  <w:sz w:val="20"/>
                  <w:szCs w:val="20"/>
                </w:rPr>
                <w:t>-</w:t>
              </w:r>
            </w:hyperlink>
            <w:r w:rsidRPr="00EA225C">
              <w:rPr>
                <w:color w:val="0000FF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размещена информация учреждения об антикоррупционной деятельности, которая постоянно обновляется и дополняется в соответствии с требованиями </w:t>
            </w:r>
          </w:p>
        </w:tc>
      </w:tr>
      <w:tr w:rsidR="009944DE" w:rsidRPr="00EA225C" w14:paraId="2BE6AB4F" w14:textId="77777777" w:rsidTr="009944DE">
        <w:trPr>
          <w:trHeight w:val="619"/>
        </w:trPr>
        <w:tc>
          <w:tcPr>
            <w:tcW w:w="800" w:type="dxa"/>
          </w:tcPr>
          <w:p w14:paraId="7980219A" w14:textId="77777777" w:rsidR="009944DE" w:rsidRPr="00EA225C" w:rsidRDefault="009944DE" w:rsidP="009944DE">
            <w:pPr>
              <w:pStyle w:val="TableParagraph"/>
              <w:spacing w:line="205" w:lineRule="exact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4.3.3.</w:t>
            </w:r>
          </w:p>
        </w:tc>
        <w:tc>
          <w:tcPr>
            <w:tcW w:w="9432" w:type="dxa"/>
          </w:tcPr>
          <w:p w14:paraId="4395F978" w14:textId="77777777" w:rsidR="009944DE" w:rsidRPr="00EA225C" w:rsidRDefault="009944DE" w:rsidP="009944DE">
            <w:pPr>
              <w:pStyle w:val="TableParagraph"/>
              <w:spacing w:line="205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Размещение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на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официальных</w:t>
            </w:r>
            <w:r w:rsidRPr="00EA225C">
              <w:rPr>
                <w:spacing w:val="2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сайтах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2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2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2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информационно-телекоммуникационной</w:t>
            </w:r>
            <w:r w:rsidRPr="00EA225C">
              <w:rPr>
                <w:spacing w:val="2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сети</w:t>
            </w:r>
          </w:p>
          <w:p w14:paraId="6B90596B" w14:textId="77777777" w:rsidR="009944DE" w:rsidRPr="00EA225C" w:rsidRDefault="009944DE" w:rsidP="009944D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«Интернет»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информации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деятельности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межведомственных</w:t>
            </w:r>
            <w:r w:rsidRPr="00EA225C">
              <w:rPr>
                <w:spacing w:val="2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комиссий,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комиссий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(рабочих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групп)</w:t>
            </w:r>
            <w:r w:rsidRPr="00EA225C">
              <w:rPr>
                <w:spacing w:val="2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2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вопросам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5103" w:type="dxa"/>
          </w:tcPr>
          <w:p w14:paraId="1BC33C22" w14:textId="37C018C3" w:rsidR="009944DE" w:rsidRPr="00EA225C" w:rsidRDefault="009944DE" w:rsidP="009944DE">
            <w:pPr>
              <w:pStyle w:val="TableParagraph"/>
              <w:ind w:left="154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Отчёт по итогам деятельности  заседания рабочей группы  по итогам 1 квартала</w:t>
            </w:r>
            <w:r w:rsidR="009B6F84">
              <w:rPr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размещён на сайте учреждения в разделе «Противодействие коррупции»</w:t>
            </w:r>
          </w:p>
        </w:tc>
      </w:tr>
      <w:tr w:rsidR="009944DE" w:rsidRPr="00EA225C" w14:paraId="22EB441C" w14:textId="77777777" w:rsidTr="009944DE">
        <w:trPr>
          <w:trHeight w:val="620"/>
        </w:trPr>
        <w:tc>
          <w:tcPr>
            <w:tcW w:w="800" w:type="dxa"/>
          </w:tcPr>
          <w:p w14:paraId="4B46D010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5.1.1.</w:t>
            </w:r>
          </w:p>
        </w:tc>
        <w:tc>
          <w:tcPr>
            <w:tcW w:w="9432" w:type="dxa"/>
          </w:tcPr>
          <w:p w14:paraId="76A8D1E5" w14:textId="77777777" w:rsidR="009944DE" w:rsidRPr="00EA225C" w:rsidRDefault="009944DE" w:rsidP="009944DE">
            <w:pPr>
              <w:pStyle w:val="TableParagraph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Организация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проведение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</w:t>
            </w:r>
            <w:r w:rsidRPr="00EA225C">
              <w:rPr>
                <w:spacing w:val="1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использованием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официальных</w:t>
            </w:r>
            <w:r w:rsidRPr="00EA225C">
              <w:rPr>
                <w:spacing w:val="1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сайтов</w:t>
            </w:r>
            <w:r w:rsidRPr="00EA225C">
              <w:rPr>
                <w:spacing w:val="1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Министерства</w:t>
            </w:r>
            <w:r w:rsidRPr="00EA225C">
              <w:rPr>
                <w:spacing w:val="1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</w:t>
            </w:r>
            <w:r w:rsidRPr="00EA225C">
              <w:rPr>
                <w:spacing w:val="1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подведомственных</w:t>
            </w:r>
            <w:r w:rsidRPr="00EA225C">
              <w:rPr>
                <w:spacing w:val="1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Министерству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Учреждений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4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информационно-телекоммуникационной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сети  «Интернет»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онлайн-опросов</w:t>
            </w:r>
            <w:r w:rsidRPr="00EA225C">
              <w:rPr>
                <w:spacing w:val="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граждан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с  целью  оценки</w:t>
            </w:r>
          </w:p>
          <w:p w14:paraId="45894776" w14:textId="77777777" w:rsidR="009944DE" w:rsidRPr="00EA225C" w:rsidRDefault="009944DE" w:rsidP="009944D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результатов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деятельности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-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противодействию</w:t>
            </w:r>
            <w:r w:rsidRPr="00EA225C">
              <w:rPr>
                <w:spacing w:val="-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</w:tc>
        <w:tc>
          <w:tcPr>
            <w:tcW w:w="5103" w:type="dxa"/>
          </w:tcPr>
          <w:p w14:paraId="3E874AB7" w14:textId="6AC81306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rFonts w:ascii="PT Astra Serif" w:hAnsi="PT Astra Serif"/>
                <w:sz w:val="20"/>
                <w:szCs w:val="20"/>
              </w:rPr>
              <w:t xml:space="preserve"> В</w:t>
            </w:r>
            <w:r w:rsidR="009B6F84">
              <w:rPr>
                <w:rFonts w:ascii="PT Astra Serif" w:hAnsi="PT Astra Serif"/>
                <w:sz w:val="20"/>
                <w:szCs w:val="20"/>
              </w:rPr>
              <w:t xml:space="preserve"> мессенджере Телеграмм </w:t>
            </w:r>
            <w:r w:rsidRPr="00EA225C">
              <w:rPr>
                <w:rFonts w:ascii="PT Astra Serif" w:hAnsi="PT Astra Serif"/>
                <w:sz w:val="20"/>
                <w:szCs w:val="20"/>
              </w:rPr>
              <w:t>в чате  «</w:t>
            </w:r>
            <w:r w:rsidR="009B6F84">
              <w:rPr>
                <w:rFonts w:ascii="PT Astra Serif" w:hAnsi="PT Astra Serif"/>
                <w:sz w:val="20"/>
                <w:szCs w:val="20"/>
              </w:rPr>
              <w:t>Служба Дети в семье</w:t>
            </w:r>
            <w:r w:rsidRPr="00EA225C">
              <w:rPr>
                <w:rFonts w:ascii="PT Astra Serif" w:hAnsi="PT Astra Serif"/>
                <w:sz w:val="20"/>
                <w:szCs w:val="20"/>
              </w:rPr>
              <w:t>»  (</w:t>
            </w:r>
            <w:r w:rsidR="009B6F84">
              <w:rPr>
                <w:rFonts w:ascii="PT Astra Serif" w:hAnsi="PT Astra Serif"/>
                <w:sz w:val="20"/>
                <w:szCs w:val="20"/>
              </w:rPr>
              <w:t>27</w:t>
            </w:r>
            <w:r w:rsidRPr="00EA225C">
              <w:rPr>
                <w:rFonts w:ascii="PT Astra Serif" w:hAnsi="PT Astra Serif"/>
                <w:sz w:val="20"/>
                <w:szCs w:val="20"/>
              </w:rPr>
              <w:t xml:space="preserve"> чел)</w:t>
            </w:r>
            <w:r w:rsidRPr="00EA225C">
              <w:rPr>
                <w:sz w:val="20"/>
                <w:szCs w:val="20"/>
              </w:rPr>
              <w:t>в  декабре 202</w:t>
            </w:r>
            <w:r w:rsidR="009B6F84">
              <w:rPr>
                <w:sz w:val="20"/>
                <w:szCs w:val="20"/>
              </w:rPr>
              <w:t>4</w:t>
            </w:r>
            <w:r w:rsidRPr="00EA225C">
              <w:rPr>
                <w:sz w:val="20"/>
                <w:szCs w:val="20"/>
              </w:rPr>
              <w:t xml:space="preserve"> года проведено анкетирование родителей (законных представителей) , с целью определения степени их удовлетворённости работой учреждения, качеством предоставляемых услуг. Результаты положительные (из  опрошенных</w:t>
            </w:r>
            <w:r w:rsidR="009B6F84">
              <w:rPr>
                <w:sz w:val="20"/>
                <w:szCs w:val="20"/>
              </w:rPr>
              <w:t xml:space="preserve"> 85</w:t>
            </w:r>
            <w:r w:rsidRPr="00EA225C">
              <w:rPr>
                <w:sz w:val="20"/>
                <w:szCs w:val="20"/>
              </w:rPr>
              <w:t xml:space="preserve"> % удовлетворены деятельность учреждения) </w:t>
            </w:r>
          </w:p>
          <w:p w14:paraId="674A27F1" w14:textId="77777777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944DE" w:rsidRPr="00EA225C" w14:paraId="425C3263" w14:textId="77777777" w:rsidTr="009944DE">
        <w:trPr>
          <w:trHeight w:val="436"/>
        </w:trPr>
        <w:tc>
          <w:tcPr>
            <w:tcW w:w="800" w:type="dxa"/>
          </w:tcPr>
          <w:p w14:paraId="36A0ADCE" w14:textId="77777777" w:rsidR="009944DE" w:rsidRPr="00EA225C" w:rsidRDefault="009944DE" w:rsidP="009944DE">
            <w:pPr>
              <w:pStyle w:val="TableParagraph"/>
              <w:ind w:left="134" w:right="120"/>
              <w:jc w:val="center"/>
              <w:rPr>
                <w:b/>
                <w:sz w:val="20"/>
                <w:szCs w:val="20"/>
              </w:rPr>
            </w:pPr>
            <w:r w:rsidRPr="00EA225C">
              <w:rPr>
                <w:b/>
                <w:sz w:val="20"/>
                <w:szCs w:val="20"/>
              </w:rPr>
              <w:t>5.2.1.</w:t>
            </w:r>
          </w:p>
        </w:tc>
        <w:tc>
          <w:tcPr>
            <w:tcW w:w="9432" w:type="dxa"/>
          </w:tcPr>
          <w:p w14:paraId="5C0B3C85" w14:textId="77777777" w:rsidR="009944DE" w:rsidRDefault="009944DE" w:rsidP="009944DE">
            <w:pPr>
              <w:pStyle w:val="TableParagraph"/>
              <w:ind w:right="68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>Представление</w:t>
            </w:r>
            <w:r w:rsidRPr="00EA225C">
              <w:rPr>
                <w:spacing w:val="83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в</w:t>
            </w:r>
            <w:r w:rsidRPr="00EA225C">
              <w:rPr>
                <w:spacing w:val="8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Министерство</w:t>
            </w:r>
            <w:r w:rsidRPr="00EA225C">
              <w:rPr>
                <w:spacing w:val="84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отчётов  </w:t>
            </w:r>
            <w:r w:rsidRPr="00EA225C">
              <w:rPr>
                <w:spacing w:val="37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о  </w:t>
            </w:r>
            <w:r w:rsidRPr="00EA225C">
              <w:rPr>
                <w:spacing w:val="3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реализации  </w:t>
            </w:r>
            <w:r w:rsidRPr="00EA225C">
              <w:rPr>
                <w:spacing w:val="3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Программы  </w:t>
            </w:r>
            <w:r w:rsidRPr="00EA225C">
              <w:rPr>
                <w:spacing w:val="36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и  </w:t>
            </w:r>
            <w:r w:rsidRPr="00EA225C">
              <w:rPr>
                <w:spacing w:val="35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выполнении  </w:t>
            </w:r>
            <w:r w:rsidRPr="00EA225C">
              <w:rPr>
                <w:spacing w:val="38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 xml:space="preserve">утвержденных  </w:t>
            </w:r>
            <w:r w:rsidRPr="00EA225C">
              <w:rPr>
                <w:spacing w:val="39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планов</w:t>
            </w:r>
            <w:r w:rsidRPr="00EA225C">
              <w:rPr>
                <w:spacing w:val="-4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по</w:t>
            </w:r>
            <w:r w:rsidRPr="00EA225C">
              <w:rPr>
                <w:spacing w:val="-1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противодействию</w:t>
            </w:r>
            <w:r w:rsidRPr="00EA225C">
              <w:rPr>
                <w:spacing w:val="2"/>
                <w:sz w:val="20"/>
                <w:szCs w:val="20"/>
              </w:rPr>
              <w:t xml:space="preserve"> </w:t>
            </w:r>
            <w:r w:rsidRPr="00EA225C">
              <w:rPr>
                <w:sz w:val="20"/>
                <w:szCs w:val="20"/>
              </w:rPr>
              <w:t>коррупции</w:t>
            </w:r>
          </w:p>
          <w:p w14:paraId="4D388430" w14:textId="31671E89" w:rsidR="008F214D" w:rsidRPr="00EA225C" w:rsidRDefault="008F214D" w:rsidP="009944DE">
            <w:pPr>
              <w:pStyle w:val="TableParagraph"/>
              <w:ind w:right="68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C3402CD" w14:textId="22B7C463" w:rsidR="009944DE" w:rsidRPr="00EA225C" w:rsidRDefault="009944DE" w:rsidP="009944DE">
            <w:pPr>
              <w:pStyle w:val="TableParagraph"/>
              <w:ind w:left="0"/>
              <w:rPr>
                <w:sz w:val="20"/>
                <w:szCs w:val="20"/>
              </w:rPr>
            </w:pPr>
            <w:r w:rsidRPr="00EA225C">
              <w:rPr>
                <w:sz w:val="20"/>
                <w:szCs w:val="20"/>
              </w:rPr>
              <w:t xml:space="preserve"> Отчёт предоставлен </w:t>
            </w:r>
            <w:r w:rsidR="009B6F84">
              <w:rPr>
                <w:sz w:val="20"/>
                <w:szCs w:val="20"/>
              </w:rPr>
              <w:t>04</w:t>
            </w:r>
            <w:r w:rsidRPr="00EA225C">
              <w:rPr>
                <w:sz w:val="20"/>
                <w:szCs w:val="20"/>
              </w:rPr>
              <w:t>.0</w:t>
            </w:r>
            <w:r w:rsidR="009B6F84">
              <w:rPr>
                <w:sz w:val="20"/>
                <w:szCs w:val="20"/>
              </w:rPr>
              <w:t>4</w:t>
            </w:r>
            <w:r w:rsidRPr="00EA225C">
              <w:rPr>
                <w:sz w:val="20"/>
                <w:szCs w:val="20"/>
              </w:rPr>
              <w:t>.202</w:t>
            </w:r>
            <w:r w:rsidR="009B6F84">
              <w:rPr>
                <w:sz w:val="20"/>
                <w:szCs w:val="20"/>
              </w:rPr>
              <w:t>5</w:t>
            </w:r>
            <w:r w:rsidR="0003459A">
              <w:rPr>
                <w:sz w:val="20"/>
                <w:szCs w:val="20"/>
              </w:rPr>
              <w:t xml:space="preserve"> </w:t>
            </w:r>
          </w:p>
        </w:tc>
      </w:tr>
    </w:tbl>
    <w:p w14:paraId="6605D77B" w14:textId="77777777" w:rsidR="00352F13" w:rsidRPr="00B96987" w:rsidRDefault="00B96987">
      <w:pPr>
        <w:rPr>
          <w:sz w:val="24"/>
          <w:szCs w:val="24"/>
        </w:rPr>
      </w:pPr>
      <w:r w:rsidRPr="00B96987">
        <w:rPr>
          <w:sz w:val="24"/>
          <w:szCs w:val="24"/>
        </w:rPr>
        <w:t>Директор ОГКУСО СРЦН «Планета детства»</w:t>
      </w:r>
      <w:r w:rsidRPr="00B96987">
        <w:rPr>
          <w:sz w:val="24"/>
          <w:szCs w:val="24"/>
        </w:rPr>
        <w:tab/>
      </w:r>
      <w:r w:rsidRPr="00B96987">
        <w:rPr>
          <w:sz w:val="24"/>
          <w:szCs w:val="24"/>
        </w:rPr>
        <w:tab/>
      </w:r>
      <w:r w:rsidRPr="00B96987">
        <w:rPr>
          <w:sz w:val="24"/>
          <w:szCs w:val="24"/>
        </w:rPr>
        <w:tab/>
      </w:r>
      <w:r w:rsidRPr="00B96987">
        <w:rPr>
          <w:sz w:val="24"/>
          <w:szCs w:val="24"/>
        </w:rPr>
        <w:tab/>
      </w:r>
      <w:r w:rsidRPr="00B96987">
        <w:rPr>
          <w:sz w:val="24"/>
          <w:szCs w:val="24"/>
        </w:rPr>
        <w:tab/>
      </w:r>
      <w:r w:rsidRPr="00B96987">
        <w:rPr>
          <w:sz w:val="24"/>
          <w:szCs w:val="24"/>
        </w:rPr>
        <w:tab/>
        <w:t>Л.М.Рыженкова</w:t>
      </w:r>
    </w:p>
    <w:p w14:paraId="09286985" w14:textId="77777777" w:rsidR="00B96987" w:rsidRDefault="00B96987" w:rsidP="00B96987">
      <w:pPr>
        <w:pStyle w:val="a3"/>
        <w:spacing w:before="4"/>
        <w:rPr>
          <w:sz w:val="20"/>
          <w:szCs w:val="20"/>
        </w:rPr>
      </w:pPr>
    </w:p>
    <w:p w14:paraId="6E64D301" w14:textId="273CBA8B" w:rsidR="00B96987" w:rsidRPr="001F363D" w:rsidRDefault="008F214D" w:rsidP="00B96987">
      <w:pPr>
        <w:pStyle w:val="a3"/>
        <w:spacing w:before="4"/>
        <w:rPr>
          <w:sz w:val="20"/>
          <w:szCs w:val="20"/>
        </w:rPr>
      </w:pPr>
      <w:r>
        <w:rPr>
          <w:sz w:val="20"/>
          <w:szCs w:val="20"/>
        </w:rPr>
        <w:t>Глазова Елена Евгеньевна</w:t>
      </w:r>
    </w:p>
    <w:p w14:paraId="2CFFB657" w14:textId="2F28AF9F" w:rsidR="00B96987" w:rsidRPr="001F363D" w:rsidRDefault="00B96987" w:rsidP="00B96987">
      <w:pPr>
        <w:pStyle w:val="a3"/>
        <w:spacing w:before="4"/>
        <w:rPr>
          <w:sz w:val="20"/>
          <w:szCs w:val="20"/>
        </w:rPr>
      </w:pPr>
      <w:r w:rsidRPr="001F363D">
        <w:rPr>
          <w:sz w:val="20"/>
          <w:szCs w:val="20"/>
        </w:rPr>
        <w:t>8(84253)24707</w:t>
      </w:r>
    </w:p>
    <w:p w14:paraId="305EA67D" w14:textId="77777777" w:rsidR="001F363D" w:rsidRDefault="001F363D">
      <w:pPr>
        <w:pStyle w:val="a3"/>
        <w:spacing w:before="4"/>
        <w:rPr>
          <w:sz w:val="24"/>
          <w:szCs w:val="24"/>
        </w:rPr>
      </w:pPr>
      <w:bookmarkStart w:id="1" w:name="_GoBack"/>
      <w:bookmarkEnd w:id="1"/>
      <w:r w:rsidRPr="001F363D">
        <w:rPr>
          <w:sz w:val="24"/>
          <w:szCs w:val="24"/>
        </w:rPr>
        <w:tab/>
      </w:r>
      <w:r w:rsidRPr="001F363D">
        <w:rPr>
          <w:sz w:val="24"/>
          <w:szCs w:val="24"/>
        </w:rPr>
        <w:tab/>
      </w:r>
      <w:r w:rsidRPr="001F363D">
        <w:rPr>
          <w:sz w:val="24"/>
          <w:szCs w:val="24"/>
        </w:rPr>
        <w:tab/>
      </w:r>
      <w:r w:rsidRPr="001F363D">
        <w:rPr>
          <w:sz w:val="24"/>
          <w:szCs w:val="24"/>
        </w:rPr>
        <w:tab/>
      </w:r>
      <w:r w:rsidRPr="001F363D">
        <w:rPr>
          <w:sz w:val="24"/>
          <w:szCs w:val="24"/>
        </w:rPr>
        <w:tab/>
      </w:r>
    </w:p>
    <w:p w14:paraId="3A25D277" w14:textId="77777777" w:rsidR="001F363D" w:rsidRDefault="001F363D">
      <w:pPr>
        <w:pStyle w:val="a3"/>
        <w:spacing w:before="4"/>
        <w:rPr>
          <w:sz w:val="24"/>
          <w:szCs w:val="24"/>
        </w:rPr>
      </w:pPr>
    </w:p>
    <w:sectPr w:rsidR="001F363D">
      <w:pgSz w:w="16840" w:h="11910" w:orient="landscape"/>
      <w:pgMar w:top="110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045"/>
    <w:multiLevelType w:val="hybridMultilevel"/>
    <w:tmpl w:val="5420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F13"/>
    <w:rsid w:val="0003459A"/>
    <w:rsid w:val="00072B77"/>
    <w:rsid w:val="0012523D"/>
    <w:rsid w:val="00141822"/>
    <w:rsid w:val="001B6153"/>
    <w:rsid w:val="001E3139"/>
    <w:rsid w:val="001F363D"/>
    <w:rsid w:val="002344DE"/>
    <w:rsid w:val="00276B23"/>
    <w:rsid w:val="002A0D6D"/>
    <w:rsid w:val="002A6732"/>
    <w:rsid w:val="002E182D"/>
    <w:rsid w:val="0030155D"/>
    <w:rsid w:val="00336AF1"/>
    <w:rsid w:val="003451EB"/>
    <w:rsid w:val="00352F13"/>
    <w:rsid w:val="003B08A0"/>
    <w:rsid w:val="003C65FD"/>
    <w:rsid w:val="003E6C41"/>
    <w:rsid w:val="0048620C"/>
    <w:rsid w:val="004B0B3F"/>
    <w:rsid w:val="00535172"/>
    <w:rsid w:val="00557B72"/>
    <w:rsid w:val="005D66F0"/>
    <w:rsid w:val="006022F3"/>
    <w:rsid w:val="00632A1B"/>
    <w:rsid w:val="00651865"/>
    <w:rsid w:val="00656292"/>
    <w:rsid w:val="007443AC"/>
    <w:rsid w:val="0074512E"/>
    <w:rsid w:val="0077692D"/>
    <w:rsid w:val="007D6238"/>
    <w:rsid w:val="00844CAF"/>
    <w:rsid w:val="00853E18"/>
    <w:rsid w:val="00891D4D"/>
    <w:rsid w:val="008E70AE"/>
    <w:rsid w:val="008F214D"/>
    <w:rsid w:val="00954C4B"/>
    <w:rsid w:val="009944DE"/>
    <w:rsid w:val="00995882"/>
    <w:rsid w:val="009A79B7"/>
    <w:rsid w:val="009B37EF"/>
    <w:rsid w:val="009B6F84"/>
    <w:rsid w:val="009D38C5"/>
    <w:rsid w:val="009D792D"/>
    <w:rsid w:val="00A02FE6"/>
    <w:rsid w:val="00A37FD8"/>
    <w:rsid w:val="00A93F9A"/>
    <w:rsid w:val="00AC3718"/>
    <w:rsid w:val="00AF73A1"/>
    <w:rsid w:val="00B13880"/>
    <w:rsid w:val="00B273D5"/>
    <w:rsid w:val="00B7591F"/>
    <w:rsid w:val="00B96987"/>
    <w:rsid w:val="00B97137"/>
    <w:rsid w:val="00BA70FC"/>
    <w:rsid w:val="00BC5CA1"/>
    <w:rsid w:val="00BF250D"/>
    <w:rsid w:val="00C6312C"/>
    <w:rsid w:val="00C9611A"/>
    <w:rsid w:val="00CD1EA7"/>
    <w:rsid w:val="00CE55AB"/>
    <w:rsid w:val="00D04894"/>
    <w:rsid w:val="00D30D3B"/>
    <w:rsid w:val="00D42812"/>
    <w:rsid w:val="00DC1EF0"/>
    <w:rsid w:val="00DD3952"/>
    <w:rsid w:val="00DD56E3"/>
    <w:rsid w:val="00E272D8"/>
    <w:rsid w:val="00EA225C"/>
    <w:rsid w:val="00EC4696"/>
    <w:rsid w:val="00EE189B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929E"/>
  <w15:docId w15:val="{14F55B53-5AC5-4748-BBE9-D90A921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535172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7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rsid w:val="0053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andet2000/ucoz.net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det2000/ucoz.net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FEAF-F892-4C7C-881C-2BCAD93A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Нагаткина А.Н.</dc:creator>
  <cp:lastModifiedBy>User</cp:lastModifiedBy>
  <cp:revision>39</cp:revision>
  <cp:lastPrinted>2025-04-07T09:52:00Z</cp:lastPrinted>
  <dcterms:created xsi:type="dcterms:W3CDTF">2023-04-06T06:37:00Z</dcterms:created>
  <dcterms:modified xsi:type="dcterms:W3CDTF">2025-04-07T09:57:00Z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2023-04-06T00:00:00Z</vt:filetime>
  </property>
</Properties>
</file>